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08" w:rsidRPr="00915808" w:rsidRDefault="00915808" w:rsidP="00915808">
      <w:pPr>
        <w:spacing w:line="360" w:lineRule="auto"/>
        <w:jc w:val="center"/>
        <w:rPr>
          <w:rFonts w:ascii="仿宋" w:eastAsia="仿宋" w:hAnsi="仿宋"/>
          <w:b/>
          <w:sz w:val="36"/>
        </w:rPr>
      </w:pPr>
      <w:r w:rsidRPr="00915808">
        <w:rPr>
          <w:rFonts w:ascii="仿宋" w:eastAsia="仿宋" w:hAnsi="仿宋" w:hint="eastAsia"/>
          <w:b/>
          <w:sz w:val="36"/>
        </w:rPr>
        <w:t>流域资源与生态环境研究室秘书岗位招聘启事</w:t>
      </w:r>
    </w:p>
    <w:p w:rsidR="00915808" w:rsidRPr="00915808" w:rsidRDefault="00915808" w:rsidP="00915808">
      <w:pPr>
        <w:spacing w:beforeLines="50" w:before="156" w:afterLines="50" w:after="156" w:line="360" w:lineRule="auto"/>
        <w:ind w:firstLineChars="200" w:firstLine="480"/>
        <w:rPr>
          <w:rFonts w:ascii="仿宋" w:eastAsia="仿宋" w:hAnsi="仿宋"/>
          <w:sz w:val="24"/>
        </w:rPr>
      </w:pPr>
      <w:r w:rsidRPr="00915808">
        <w:rPr>
          <w:rFonts w:ascii="仿宋" w:eastAsia="仿宋" w:hAnsi="仿宋" w:hint="eastAsia"/>
          <w:sz w:val="24"/>
        </w:rPr>
        <w:t>因工作需要，中国科学院南京地理与湖泊研究所流域资源与生态环境研究室拟招聘研究室秘书</w:t>
      </w:r>
      <w:r w:rsidRPr="00915808">
        <w:rPr>
          <w:rFonts w:ascii="仿宋" w:eastAsia="仿宋" w:hAnsi="仿宋"/>
          <w:sz w:val="24"/>
        </w:rPr>
        <w:t>1名。</w:t>
      </w:r>
      <w:r>
        <w:rPr>
          <w:rFonts w:ascii="仿宋" w:eastAsia="仿宋" w:hAnsi="仿宋"/>
          <w:sz w:val="24"/>
        </w:rPr>
        <w:t xml:space="preserve">  </w:t>
      </w:r>
    </w:p>
    <w:p w:rsidR="00915808" w:rsidRPr="00915808" w:rsidRDefault="00915808" w:rsidP="00915808">
      <w:pPr>
        <w:spacing w:line="360" w:lineRule="auto"/>
        <w:rPr>
          <w:rFonts w:ascii="仿宋" w:eastAsia="仿宋" w:hAnsi="仿宋"/>
          <w:b/>
          <w:sz w:val="28"/>
        </w:rPr>
      </w:pPr>
      <w:r w:rsidRPr="00915808">
        <w:rPr>
          <w:rFonts w:ascii="仿宋" w:eastAsia="仿宋" w:hAnsi="仿宋"/>
          <w:b/>
          <w:sz w:val="28"/>
        </w:rPr>
        <w:t xml:space="preserve">一、岗位职责  </w:t>
      </w:r>
    </w:p>
    <w:p w:rsidR="00915808" w:rsidRPr="00915808" w:rsidRDefault="00915808" w:rsidP="00582176">
      <w:pPr>
        <w:spacing w:line="360" w:lineRule="auto"/>
        <w:ind w:leftChars="100" w:left="210"/>
        <w:rPr>
          <w:rFonts w:ascii="仿宋" w:eastAsia="仿宋" w:hAnsi="仿宋"/>
          <w:sz w:val="24"/>
        </w:rPr>
      </w:pPr>
      <w:r w:rsidRPr="00915808">
        <w:rPr>
          <w:rFonts w:ascii="仿宋" w:eastAsia="仿宋" w:hAnsi="仿宋"/>
          <w:sz w:val="24"/>
        </w:rPr>
        <w:t>1、在室主任</w:t>
      </w:r>
      <w:r>
        <w:rPr>
          <w:rFonts w:ascii="仿宋" w:eastAsia="仿宋" w:hAnsi="仿宋"/>
          <w:sz w:val="24"/>
        </w:rPr>
        <w:t>领导下协助完成研究室行政事务，做好研究所管理部门分解的相关任务</w:t>
      </w:r>
      <w:r>
        <w:rPr>
          <w:rFonts w:ascii="仿宋" w:eastAsia="仿宋" w:hAnsi="仿宋" w:hint="eastAsia"/>
          <w:sz w:val="24"/>
        </w:rPr>
        <w:t>；</w:t>
      </w:r>
    </w:p>
    <w:p w:rsidR="00915808" w:rsidRPr="00915808" w:rsidRDefault="00915808" w:rsidP="00582176">
      <w:pPr>
        <w:spacing w:line="360" w:lineRule="auto"/>
        <w:ind w:leftChars="100" w:left="210"/>
        <w:rPr>
          <w:rFonts w:ascii="仿宋" w:eastAsia="仿宋" w:hAnsi="仿宋"/>
          <w:sz w:val="24"/>
        </w:rPr>
      </w:pPr>
      <w:r w:rsidRPr="00915808">
        <w:rPr>
          <w:rFonts w:ascii="仿宋" w:eastAsia="仿宋" w:hAnsi="仿宋"/>
          <w:sz w:val="24"/>
        </w:rPr>
        <w:t>2、为研究室全体人员提</w:t>
      </w:r>
      <w:r>
        <w:rPr>
          <w:rFonts w:ascii="仿宋" w:eastAsia="仿宋" w:hAnsi="仿宋"/>
          <w:sz w:val="24"/>
        </w:rPr>
        <w:t>供秘书服务，负责完成各类科研材料的收集、汇总、归档和上报等工作</w:t>
      </w:r>
      <w:r>
        <w:rPr>
          <w:rFonts w:ascii="仿宋" w:eastAsia="仿宋" w:hAnsi="仿宋" w:hint="eastAsia"/>
          <w:sz w:val="24"/>
        </w:rPr>
        <w:t>；</w:t>
      </w:r>
    </w:p>
    <w:p w:rsidR="00915808" w:rsidRPr="00915808" w:rsidRDefault="00915808" w:rsidP="00582176">
      <w:pPr>
        <w:spacing w:line="360" w:lineRule="auto"/>
        <w:ind w:leftChars="100" w:left="210"/>
        <w:rPr>
          <w:rFonts w:ascii="仿宋" w:eastAsia="仿宋" w:hAnsi="仿宋"/>
          <w:sz w:val="24"/>
        </w:rPr>
      </w:pPr>
      <w:r w:rsidRPr="00915808">
        <w:rPr>
          <w:rFonts w:ascii="仿宋" w:eastAsia="仿宋" w:hAnsi="仿宋"/>
          <w:sz w:val="24"/>
        </w:rPr>
        <w:t>3</w:t>
      </w:r>
      <w:r>
        <w:rPr>
          <w:rFonts w:ascii="仿宋" w:eastAsia="仿宋" w:hAnsi="仿宋"/>
          <w:sz w:val="24"/>
        </w:rPr>
        <w:t>、承担科研人员的经费核算及费用报销事务</w:t>
      </w:r>
      <w:r>
        <w:rPr>
          <w:rFonts w:ascii="仿宋" w:eastAsia="仿宋" w:hAnsi="仿宋" w:hint="eastAsia"/>
          <w:sz w:val="24"/>
        </w:rPr>
        <w:t>；</w:t>
      </w:r>
    </w:p>
    <w:p w:rsidR="00915808" w:rsidRPr="00915808" w:rsidRDefault="00915808" w:rsidP="00582176">
      <w:pPr>
        <w:spacing w:line="360" w:lineRule="auto"/>
        <w:ind w:leftChars="100" w:left="210"/>
        <w:rPr>
          <w:rFonts w:ascii="仿宋" w:eastAsia="仿宋" w:hAnsi="仿宋"/>
          <w:sz w:val="24"/>
        </w:rPr>
      </w:pPr>
      <w:r w:rsidRPr="00915808">
        <w:rPr>
          <w:rFonts w:ascii="仿宋" w:eastAsia="仿宋" w:hAnsi="仿宋"/>
          <w:sz w:val="24"/>
        </w:rPr>
        <w:t>4</w:t>
      </w:r>
      <w:r>
        <w:rPr>
          <w:rFonts w:ascii="仿宋" w:eastAsia="仿宋" w:hAnsi="仿宋"/>
          <w:sz w:val="24"/>
        </w:rPr>
        <w:t>、做好研究室年度总结材料的编写，配合工会、党群活动等；</w:t>
      </w:r>
    </w:p>
    <w:p w:rsidR="00915808" w:rsidRPr="00915808" w:rsidRDefault="00915808" w:rsidP="00582176">
      <w:pPr>
        <w:spacing w:line="360" w:lineRule="auto"/>
        <w:ind w:leftChars="100" w:left="210"/>
        <w:rPr>
          <w:rFonts w:ascii="仿宋" w:eastAsia="仿宋" w:hAnsi="仿宋"/>
          <w:sz w:val="24"/>
        </w:rPr>
      </w:pPr>
      <w:r w:rsidRPr="00915808">
        <w:rPr>
          <w:rFonts w:ascii="仿宋" w:eastAsia="仿宋" w:hAnsi="仿宋"/>
          <w:sz w:val="24"/>
        </w:rPr>
        <w:t>5、负责来访接待、会议组织，协助做好研究室项目申请、课题检查和结题服务；</w:t>
      </w:r>
      <w:r>
        <w:rPr>
          <w:rFonts w:ascii="仿宋" w:eastAsia="仿宋" w:hAnsi="仿宋"/>
          <w:sz w:val="24"/>
        </w:rPr>
        <w:t xml:space="preserve">  </w:t>
      </w:r>
    </w:p>
    <w:p w:rsidR="00915808" w:rsidRPr="00915808" w:rsidRDefault="00915808" w:rsidP="00582176">
      <w:pPr>
        <w:spacing w:line="360" w:lineRule="auto"/>
        <w:ind w:leftChars="100" w:left="210"/>
        <w:rPr>
          <w:rFonts w:ascii="仿宋" w:eastAsia="仿宋" w:hAnsi="仿宋"/>
          <w:sz w:val="24"/>
        </w:rPr>
      </w:pPr>
      <w:r w:rsidRPr="00915808">
        <w:rPr>
          <w:rFonts w:ascii="仿宋" w:eastAsia="仿宋" w:hAnsi="仿宋"/>
          <w:sz w:val="24"/>
        </w:rPr>
        <w:t>6、完成研究室主任及科研人员交办的其它工作。</w:t>
      </w:r>
    </w:p>
    <w:p w:rsidR="00915808" w:rsidRPr="00915808" w:rsidRDefault="00915808" w:rsidP="00915808">
      <w:pPr>
        <w:spacing w:line="360" w:lineRule="auto"/>
        <w:rPr>
          <w:rFonts w:ascii="仿宋" w:eastAsia="仿宋" w:hAnsi="仿宋"/>
          <w:b/>
          <w:sz w:val="28"/>
        </w:rPr>
      </w:pPr>
      <w:r w:rsidRPr="00915808">
        <w:rPr>
          <w:rFonts w:ascii="仿宋" w:eastAsia="仿宋" w:hAnsi="仿宋"/>
          <w:b/>
          <w:sz w:val="28"/>
        </w:rPr>
        <w:t xml:space="preserve">二、应聘条件  </w:t>
      </w:r>
    </w:p>
    <w:p w:rsidR="00915808" w:rsidRPr="00915808" w:rsidRDefault="00915808" w:rsidP="00582176">
      <w:pPr>
        <w:spacing w:line="360" w:lineRule="auto"/>
        <w:ind w:leftChars="100" w:left="210"/>
        <w:rPr>
          <w:rFonts w:ascii="仿宋" w:eastAsia="仿宋" w:hAnsi="仿宋"/>
          <w:sz w:val="24"/>
        </w:rPr>
      </w:pPr>
      <w:r w:rsidRPr="00915808">
        <w:rPr>
          <w:rFonts w:ascii="仿宋" w:eastAsia="仿宋" w:hAnsi="仿宋"/>
          <w:sz w:val="24"/>
        </w:rPr>
        <w:t>1、遵纪守法，爱岗敬业，性格开朗，身体健康，具有责任心和服务意识，有较强的沟通和协调能力，能独立开展相关文字材料组织和撰写；</w:t>
      </w:r>
      <w:r>
        <w:rPr>
          <w:rFonts w:ascii="仿宋" w:eastAsia="仿宋" w:hAnsi="仿宋"/>
          <w:sz w:val="24"/>
        </w:rPr>
        <w:t xml:space="preserve">  </w:t>
      </w:r>
    </w:p>
    <w:p w:rsidR="00915808" w:rsidRPr="00915808" w:rsidRDefault="00915808" w:rsidP="00582176">
      <w:pPr>
        <w:spacing w:line="360" w:lineRule="auto"/>
        <w:ind w:leftChars="100" w:left="210"/>
        <w:rPr>
          <w:rFonts w:ascii="仿宋" w:eastAsia="仿宋" w:hAnsi="仿宋"/>
          <w:sz w:val="24"/>
        </w:rPr>
      </w:pPr>
      <w:r w:rsidRPr="004C1988">
        <w:rPr>
          <w:rFonts w:ascii="仿宋" w:eastAsia="仿宋" w:hAnsi="仿宋"/>
          <w:sz w:val="24"/>
        </w:rPr>
        <w:t>2、大</w:t>
      </w:r>
      <w:r w:rsidR="0046455E" w:rsidRPr="004C1988">
        <w:rPr>
          <w:rFonts w:ascii="仿宋" w:eastAsia="仿宋" w:hAnsi="仿宋" w:hint="eastAsia"/>
          <w:sz w:val="24"/>
        </w:rPr>
        <w:t>专</w:t>
      </w:r>
      <w:r w:rsidRPr="004C1988">
        <w:rPr>
          <w:rFonts w:ascii="仿宋" w:eastAsia="仿宋" w:hAnsi="仿宋"/>
          <w:sz w:val="24"/>
        </w:rPr>
        <w:t>及以上学历</w:t>
      </w:r>
      <w:r w:rsidRPr="00915808">
        <w:rPr>
          <w:rFonts w:ascii="仿宋" w:eastAsia="仿宋" w:hAnsi="仿宋"/>
          <w:sz w:val="24"/>
        </w:rPr>
        <w:t>，具有财会和文秘相关工作经验者优先；</w:t>
      </w:r>
      <w:r>
        <w:rPr>
          <w:rFonts w:ascii="仿宋" w:eastAsia="仿宋" w:hAnsi="仿宋"/>
          <w:sz w:val="24"/>
        </w:rPr>
        <w:t xml:space="preserve">  </w:t>
      </w:r>
    </w:p>
    <w:p w:rsidR="00915808" w:rsidRPr="00915808" w:rsidRDefault="00915808" w:rsidP="00582176">
      <w:pPr>
        <w:spacing w:line="360" w:lineRule="auto"/>
        <w:ind w:leftChars="100" w:left="210"/>
        <w:rPr>
          <w:rFonts w:ascii="仿宋" w:eastAsia="仿宋" w:hAnsi="仿宋"/>
          <w:sz w:val="24"/>
        </w:rPr>
      </w:pPr>
      <w:r w:rsidRPr="00915808">
        <w:rPr>
          <w:rFonts w:ascii="仿宋" w:eastAsia="仿宋" w:hAnsi="仿宋"/>
          <w:sz w:val="24"/>
        </w:rPr>
        <w:t>3、首次应聘年龄不超过35岁。</w:t>
      </w:r>
      <w:r>
        <w:rPr>
          <w:rFonts w:ascii="仿宋" w:eastAsia="仿宋" w:hAnsi="仿宋"/>
          <w:sz w:val="24"/>
        </w:rPr>
        <w:t xml:space="preserve">    </w:t>
      </w:r>
    </w:p>
    <w:p w:rsidR="00915808" w:rsidRPr="00915808" w:rsidRDefault="00915808" w:rsidP="00915808">
      <w:pPr>
        <w:spacing w:line="360" w:lineRule="auto"/>
        <w:rPr>
          <w:rFonts w:ascii="仿宋" w:eastAsia="仿宋" w:hAnsi="仿宋"/>
          <w:b/>
          <w:sz w:val="28"/>
        </w:rPr>
      </w:pPr>
      <w:r w:rsidRPr="00915808">
        <w:rPr>
          <w:rFonts w:ascii="仿宋" w:eastAsia="仿宋" w:hAnsi="仿宋"/>
          <w:b/>
          <w:sz w:val="28"/>
        </w:rPr>
        <w:t xml:space="preserve">三、工作地点与待遇  </w:t>
      </w:r>
    </w:p>
    <w:p w:rsidR="00915808" w:rsidRPr="00915808" w:rsidRDefault="00915808" w:rsidP="00582176">
      <w:pPr>
        <w:spacing w:line="360" w:lineRule="auto"/>
        <w:ind w:leftChars="100" w:left="210"/>
        <w:rPr>
          <w:rFonts w:ascii="仿宋" w:eastAsia="仿宋" w:hAnsi="仿宋"/>
          <w:sz w:val="24"/>
        </w:rPr>
      </w:pPr>
      <w:r w:rsidRPr="00915808">
        <w:rPr>
          <w:rFonts w:ascii="仿宋" w:eastAsia="仿宋" w:hAnsi="仿宋"/>
          <w:sz w:val="24"/>
        </w:rPr>
        <w:t>工作地点为南京，基本工资不低于3000元，有五险</w:t>
      </w:r>
      <w:proofErr w:type="gramStart"/>
      <w:r w:rsidRPr="00915808">
        <w:rPr>
          <w:rFonts w:ascii="仿宋" w:eastAsia="仿宋" w:hAnsi="仿宋"/>
          <w:sz w:val="24"/>
        </w:rPr>
        <w:t>一</w:t>
      </w:r>
      <w:proofErr w:type="gramEnd"/>
      <w:r w:rsidRPr="00915808">
        <w:rPr>
          <w:rFonts w:ascii="仿宋" w:eastAsia="仿宋" w:hAnsi="仿宋"/>
          <w:sz w:val="24"/>
        </w:rPr>
        <w:t>金，劳务派遣。</w:t>
      </w:r>
      <w:r>
        <w:rPr>
          <w:rFonts w:ascii="仿宋" w:eastAsia="仿宋" w:hAnsi="仿宋"/>
          <w:sz w:val="24"/>
        </w:rPr>
        <w:t xml:space="preserve">  </w:t>
      </w:r>
    </w:p>
    <w:p w:rsidR="00915808" w:rsidRPr="00915808" w:rsidRDefault="00915808" w:rsidP="00915808">
      <w:pPr>
        <w:spacing w:line="360" w:lineRule="auto"/>
        <w:rPr>
          <w:rFonts w:ascii="仿宋" w:eastAsia="仿宋" w:hAnsi="仿宋"/>
          <w:sz w:val="24"/>
        </w:rPr>
      </w:pPr>
      <w:r w:rsidRPr="004C1988">
        <w:rPr>
          <w:rFonts w:ascii="仿宋" w:eastAsia="仿宋" w:hAnsi="仿宋"/>
          <w:b/>
          <w:sz w:val="28"/>
        </w:rPr>
        <w:t xml:space="preserve">四、应聘报名 </w:t>
      </w:r>
      <w:r>
        <w:rPr>
          <w:rFonts w:ascii="仿宋" w:eastAsia="仿宋" w:hAnsi="仿宋"/>
          <w:sz w:val="24"/>
        </w:rPr>
        <w:t xml:space="preserve"> </w:t>
      </w:r>
    </w:p>
    <w:p w:rsidR="00915808" w:rsidRPr="00582176" w:rsidRDefault="00915808" w:rsidP="00915808">
      <w:pPr>
        <w:spacing w:line="360" w:lineRule="auto"/>
        <w:rPr>
          <w:rFonts w:ascii="仿宋" w:eastAsia="仿宋" w:hAnsi="仿宋"/>
          <w:sz w:val="28"/>
        </w:rPr>
      </w:pPr>
      <w:r w:rsidRPr="00582176">
        <w:rPr>
          <w:rFonts w:ascii="仿宋" w:eastAsia="仿宋" w:hAnsi="仿宋"/>
          <w:sz w:val="28"/>
        </w:rPr>
        <w:t xml:space="preserve">1、报名时间  </w:t>
      </w:r>
    </w:p>
    <w:p w:rsidR="00915808" w:rsidRPr="00915808" w:rsidRDefault="00915808" w:rsidP="00582176">
      <w:pPr>
        <w:spacing w:line="360" w:lineRule="auto"/>
        <w:ind w:leftChars="100" w:left="210"/>
        <w:rPr>
          <w:rFonts w:ascii="仿宋" w:eastAsia="仿宋" w:hAnsi="仿宋"/>
          <w:sz w:val="24"/>
        </w:rPr>
      </w:pPr>
      <w:r w:rsidRPr="00915808">
        <w:rPr>
          <w:rFonts w:ascii="仿宋" w:eastAsia="仿宋" w:hAnsi="仿宋"/>
          <w:sz w:val="24"/>
        </w:rPr>
        <w:t>截止至201</w:t>
      </w:r>
      <w:r>
        <w:rPr>
          <w:rFonts w:ascii="仿宋" w:eastAsia="仿宋" w:hAnsi="仿宋" w:hint="eastAsia"/>
          <w:sz w:val="24"/>
        </w:rPr>
        <w:t>8</w:t>
      </w:r>
      <w:r w:rsidRPr="00915808">
        <w:rPr>
          <w:rFonts w:ascii="仿宋" w:eastAsia="仿宋" w:hAnsi="仿宋"/>
          <w:sz w:val="24"/>
        </w:rPr>
        <w:t>年</w:t>
      </w:r>
      <w:r w:rsidR="00C20BF7">
        <w:rPr>
          <w:rFonts w:ascii="仿宋" w:eastAsia="仿宋" w:hAnsi="仿宋" w:hint="eastAsia"/>
          <w:sz w:val="24"/>
        </w:rPr>
        <w:t>9</w:t>
      </w:r>
      <w:r w:rsidRPr="00915808">
        <w:rPr>
          <w:rFonts w:ascii="仿宋" w:eastAsia="仿宋" w:hAnsi="仿宋"/>
          <w:sz w:val="24"/>
        </w:rPr>
        <w:t>月</w:t>
      </w:r>
      <w:r w:rsidR="00C20BF7">
        <w:rPr>
          <w:rFonts w:ascii="仿宋" w:eastAsia="仿宋" w:hAnsi="仿宋" w:hint="eastAsia"/>
          <w:sz w:val="24"/>
        </w:rPr>
        <w:t>1</w:t>
      </w:r>
      <w:r w:rsidR="00A3533E">
        <w:rPr>
          <w:rFonts w:ascii="仿宋" w:eastAsia="仿宋" w:hAnsi="仿宋"/>
          <w:sz w:val="24"/>
        </w:rPr>
        <w:t>5</w:t>
      </w:r>
      <w:r w:rsidRPr="00915808">
        <w:rPr>
          <w:rFonts w:ascii="仿宋" w:eastAsia="仿宋" w:hAnsi="仿宋"/>
          <w:sz w:val="24"/>
        </w:rPr>
        <w:t>日。</w:t>
      </w:r>
      <w:r>
        <w:rPr>
          <w:rFonts w:ascii="仿宋" w:eastAsia="仿宋" w:hAnsi="仿宋"/>
          <w:sz w:val="24"/>
        </w:rPr>
        <w:t xml:space="preserve">  </w:t>
      </w:r>
    </w:p>
    <w:p w:rsidR="00915808" w:rsidRPr="00582176" w:rsidRDefault="00915808" w:rsidP="00915808">
      <w:pPr>
        <w:spacing w:line="360" w:lineRule="auto"/>
        <w:rPr>
          <w:rFonts w:ascii="仿宋" w:eastAsia="仿宋" w:hAnsi="仿宋"/>
          <w:sz w:val="28"/>
        </w:rPr>
      </w:pPr>
      <w:r w:rsidRPr="00582176">
        <w:rPr>
          <w:rFonts w:ascii="仿宋" w:eastAsia="仿宋" w:hAnsi="仿宋"/>
          <w:sz w:val="28"/>
        </w:rPr>
        <w:t xml:space="preserve">2、报名材料  </w:t>
      </w:r>
    </w:p>
    <w:p w:rsidR="00915808" w:rsidRPr="001C18B3" w:rsidRDefault="00915808" w:rsidP="00582176">
      <w:pPr>
        <w:spacing w:line="360" w:lineRule="auto"/>
        <w:ind w:leftChars="100" w:left="210"/>
        <w:rPr>
          <w:rFonts w:ascii="Times New Roman" w:eastAsia="仿宋" w:hAnsi="Times New Roman" w:cs="Times New Roman"/>
          <w:sz w:val="24"/>
          <w:szCs w:val="24"/>
        </w:rPr>
      </w:pPr>
      <w:r w:rsidRPr="001C18B3">
        <w:rPr>
          <w:rFonts w:ascii="Times New Roman" w:eastAsia="仿宋" w:hAnsi="Times New Roman" w:cs="Times New Roman"/>
          <w:sz w:val="24"/>
          <w:szCs w:val="24"/>
        </w:rPr>
        <w:t>应聘者须填写附件《基本情况表》，</w:t>
      </w:r>
      <w:bookmarkStart w:id="0" w:name="_GoBack"/>
      <w:bookmarkEnd w:id="0"/>
      <w:r w:rsidRPr="001C18B3">
        <w:rPr>
          <w:rFonts w:ascii="Times New Roman" w:eastAsia="仿宋" w:hAnsi="Times New Roman" w:cs="Times New Roman"/>
          <w:sz w:val="24"/>
          <w:szCs w:val="24"/>
        </w:rPr>
        <w:t>并附个人详细简历，</w:t>
      </w:r>
      <w:r w:rsidR="006F6993" w:rsidRPr="001C18B3">
        <w:rPr>
          <w:rFonts w:ascii="Times New Roman" w:eastAsia="仿宋" w:hAnsi="Times New Roman" w:cs="Times New Roman"/>
          <w:sz w:val="24"/>
          <w:szCs w:val="24"/>
        </w:rPr>
        <w:t>将以上材料电子版发送至</w:t>
      </w:r>
      <w:r w:rsidR="006F6993" w:rsidRPr="001C18B3">
        <w:rPr>
          <w:rFonts w:ascii="Times New Roman" w:eastAsia="仿宋" w:hAnsi="Times New Roman" w:cs="Times New Roman"/>
          <w:sz w:val="24"/>
          <w:szCs w:val="24"/>
        </w:rPr>
        <w:t>pangjp</w:t>
      </w:r>
      <w:hyperlink r:id="rId4" w:history="1">
        <w:r w:rsidR="006F6993" w:rsidRPr="001C18B3">
          <w:rPr>
            <w:rFonts w:ascii="Times New Roman" w:hAnsi="Times New Roman" w:cs="Times New Roman"/>
            <w:sz w:val="24"/>
            <w:szCs w:val="24"/>
          </w:rPr>
          <w:t>@niglas.ac.cn</w:t>
        </w:r>
      </w:hyperlink>
      <w:r w:rsidR="006F6993" w:rsidRPr="001C18B3">
        <w:rPr>
          <w:rFonts w:ascii="Times New Roman" w:eastAsia="仿宋" w:hAnsi="Times New Roman" w:cs="Times New Roman"/>
          <w:sz w:val="24"/>
          <w:szCs w:val="24"/>
        </w:rPr>
        <w:t>(</w:t>
      </w:r>
      <w:r w:rsidR="006F6993" w:rsidRPr="001C18B3">
        <w:rPr>
          <w:rFonts w:ascii="Times New Roman" w:eastAsia="仿宋" w:hAnsi="Times New Roman" w:cs="Times New Roman"/>
          <w:sz w:val="24"/>
          <w:szCs w:val="24"/>
        </w:rPr>
        <w:t>庞老师</w:t>
      </w:r>
      <w:r w:rsidR="006F6993" w:rsidRPr="001C18B3">
        <w:rPr>
          <w:rFonts w:ascii="Times New Roman" w:eastAsia="仿宋" w:hAnsi="Times New Roman" w:cs="Times New Roman"/>
          <w:sz w:val="24"/>
          <w:szCs w:val="24"/>
        </w:rPr>
        <w:t>)</w:t>
      </w:r>
      <w:r w:rsidR="006F6993" w:rsidRPr="001C18B3">
        <w:rPr>
          <w:rFonts w:ascii="Times New Roman" w:eastAsia="仿宋" w:hAnsi="Times New Roman" w:cs="Times New Roman"/>
          <w:sz w:val="24"/>
          <w:szCs w:val="24"/>
        </w:rPr>
        <w:t>，并抄送至</w:t>
      </w:r>
      <w:hyperlink r:id="rId5" w:history="1">
        <w:r w:rsidR="006F6993" w:rsidRPr="001C18B3">
          <w:rPr>
            <w:rFonts w:ascii="Times New Roman" w:eastAsia="仿宋" w:hAnsi="Times New Roman" w:cs="Times New Roman"/>
            <w:sz w:val="24"/>
            <w:szCs w:val="24"/>
          </w:rPr>
          <w:t>zhuyx@niglas.ac.cn</w:t>
        </w:r>
      </w:hyperlink>
      <w:r w:rsidR="006F6993" w:rsidRPr="001C18B3">
        <w:rPr>
          <w:rFonts w:ascii="Times New Roman" w:eastAsia="仿宋" w:hAnsi="Times New Roman" w:cs="Times New Roman"/>
          <w:sz w:val="24"/>
          <w:szCs w:val="24"/>
        </w:rPr>
        <w:t>（朱老师）</w:t>
      </w:r>
      <w:r w:rsidRPr="001C18B3">
        <w:rPr>
          <w:rFonts w:ascii="Times New Roman" w:eastAsia="仿宋" w:hAnsi="Times New Roman" w:cs="Times New Roman"/>
          <w:sz w:val="24"/>
          <w:szCs w:val="24"/>
        </w:rPr>
        <w:t>。经</w:t>
      </w:r>
      <w:r w:rsidRPr="001C18B3">
        <w:rPr>
          <w:rFonts w:ascii="Times New Roman" w:eastAsia="仿宋" w:hAnsi="Times New Roman" w:cs="Times New Roman"/>
          <w:sz w:val="24"/>
          <w:szCs w:val="24"/>
        </w:rPr>
        <w:lastRenderedPageBreak/>
        <w:t>筛选的应聘者进行面试（面试时间另行通知），</w:t>
      </w:r>
      <w:r w:rsidR="00C20BF7" w:rsidRPr="001C18B3">
        <w:rPr>
          <w:rFonts w:ascii="Times New Roman" w:eastAsia="仿宋" w:hAnsi="Times New Roman" w:cs="Times New Roman"/>
          <w:sz w:val="24"/>
          <w:szCs w:val="24"/>
        </w:rPr>
        <w:t>录用后立即上岗，试用半年后，合格正式录用。</w:t>
      </w:r>
    </w:p>
    <w:p w:rsidR="00915808" w:rsidRPr="001C18B3" w:rsidRDefault="00915808" w:rsidP="00582176">
      <w:pPr>
        <w:spacing w:line="360" w:lineRule="auto"/>
        <w:ind w:leftChars="100" w:left="210"/>
        <w:rPr>
          <w:rFonts w:ascii="Times New Roman" w:eastAsia="仿宋" w:hAnsi="Times New Roman" w:cs="Times New Roman"/>
          <w:sz w:val="24"/>
          <w:szCs w:val="24"/>
        </w:rPr>
      </w:pPr>
      <w:r w:rsidRPr="001C18B3">
        <w:rPr>
          <w:rFonts w:ascii="Times New Roman" w:eastAsia="仿宋" w:hAnsi="Times New Roman" w:cs="Times New Roman"/>
          <w:sz w:val="24"/>
          <w:szCs w:val="24"/>
        </w:rPr>
        <w:t>联系人：</w:t>
      </w:r>
      <w:r w:rsidRPr="001C18B3">
        <w:rPr>
          <w:rFonts w:ascii="Times New Roman" w:eastAsia="仿宋" w:hAnsi="Times New Roman" w:cs="Times New Roman"/>
          <w:sz w:val="24"/>
          <w:szCs w:val="24"/>
        </w:rPr>
        <w:t xml:space="preserve"> </w:t>
      </w:r>
      <w:r w:rsidR="006F6993" w:rsidRPr="001C18B3">
        <w:rPr>
          <w:rFonts w:ascii="Times New Roman" w:eastAsia="仿宋" w:hAnsi="Times New Roman" w:cs="Times New Roman"/>
          <w:sz w:val="24"/>
          <w:szCs w:val="24"/>
        </w:rPr>
        <w:t>朱老师</w:t>
      </w:r>
    </w:p>
    <w:p w:rsidR="00153EB3" w:rsidRPr="001C18B3" w:rsidRDefault="00915808" w:rsidP="00582176">
      <w:pPr>
        <w:spacing w:line="360" w:lineRule="auto"/>
        <w:ind w:leftChars="100" w:left="210"/>
        <w:rPr>
          <w:rFonts w:ascii="Times New Roman" w:eastAsia="仿宋" w:hAnsi="Times New Roman" w:cs="Times New Roman"/>
          <w:sz w:val="24"/>
          <w:szCs w:val="24"/>
        </w:rPr>
      </w:pPr>
      <w:r w:rsidRPr="001C18B3">
        <w:rPr>
          <w:rFonts w:ascii="Times New Roman" w:eastAsia="仿宋" w:hAnsi="Times New Roman" w:cs="Times New Roman"/>
          <w:sz w:val="24"/>
          <w:szCs w:val="24"/>
        </w:rPr>
        <w:t>联系电话：</w:t>
      </w:r>
      <w:r w:rsidR="006F6993" w:rsidRPr="001C18B3">
        <w:rPr>
          <w:rFonts w:ascii="Times New Roman" w:eastAsia="仿宋" w:hAnsi="Times New Roman" w:cs="Times New Roman"/>
          <w:sz w:val="24"/>
          <w:szCs w:val="24"/>
        </w:rPr>
        <w:t>025-86882123</w:t>
      </w:r>
    </w:p>
    <w:sectPr w:rsidR="00153EB3" w:rsidRPr="001C1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MwMjGyNDc1NbYwNjdV0lEKTi0uzszPAykwrAUALUI4QiwAAAA="/>
  </w:docVars>
  <w:rsids>
    <w:rsidRoot w:val="006D220B"/>
    <w:rsid w:val="00153EB3"/>
    <w:rsid w:val="001C18B3"/>
    <w:rsid w:val="00262432"/>
    <w:rsid w:val="0046455E"/>
    <w:rsid w:val="004C1988"/>
    <w:rsid w:val="00582176"/>
    <w:rsid w:val="006D220B"/>
    <w:rsid w:val="006F6993"/>
    <w:rsid w:val="008D0D71"/>
    <w:rsid w:val="00915808"/>
    <w:rsid w:val="009A53F0"/>
    <w:rsid w:val="00A3533E"/>
    <w:rsid w:val="00BF02CE"/>
    <w:rsid w:val="00C15E0D"/>
    <w:rsid w:val="00C2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91D7F-DD9B-46EF-BFD0-A0C634D2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6993"/>
    <w:rPr>
      <w:color w:val="0563C1" w:themeColor="hyperlink"/>
      <w:u w:val="single"/>
    </w:rPr>
  </w:style>
  <w:style w:type="character" w:styleId="a4">
    <w:name w:val="FollowedHyperlink"/>
    <w:basedOn w:val="a0"/>
    <w:uiPriority w:val="99"/>
    <w:semiHidden/>
    <w:unhideWhenUsed/>
    <w:rsid w:val="006F69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huyx@niglas.ac.cn" TargetMode="External"/><Relationship Id="rId4" Type="http://schemas.openxmlformats.org/officeDocument/2006/relationships/hyperlink" Target="mailto:&#24182;&#25220;&#36865;&#33267;wszhang@niglas.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WANGSHOU ZHANG</dc:creator>
  <cp:keywords/>
  <dc:description/>
  <cp:lastModifiedBy>WANGSHOU ZHANG</cp:lastModifiedBy>
  <cp:revision>4</cp:revision>
  <dcterms:created xsi:type="dcterms:W3CDTF">2018-07-25T04:49:00Z</dcterms:created>
  <dcterms:modified xsi:type="dcterms:W3CDTF">2018-07-25T04:55:00Z</dcterms:modified>
</cp:coreProperties>
</file>