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BF" w:rsidRDefault="008D75BF" w:rsidP="008D75BF">
      <w:pPr>
        <w:adjustRightInd w:val="0"/>
        <w:snapToGrid w:val="0"/>
        <w:spacing w:beforeLines="50" w:before="156" w:line="360" w:lineRule="auto"/>
        <w:rPr>
          <w:color w:val="000000"/>
          <w:sz w:val="30"/>
        </w:rPr>
      </w:pPr>
      <w:r>
        <w:rPr>
          <w:rFonts w:ascii="黑体" w:eastAsia="黑体" w:cs="黑体" w:hint="eastAsia"/>
          <w:color w:val="000000"/>
          <w:kern w:val="0"/>
          <w:sz w:val="30"/>
          <w:szCs w:val="30"/>
        </w:rPr>
        <w:t>附表2：</w:t>
      </w:r>
    </w:p>
    <w:p w:rsidR="008D75BF" w:rsidRDefault="008D75BF" w:rsidP="008D75BF">
      <w:pPr>
        <w:adjustRightInd w:val="0"/>
        <w:snapToGrid w:val="0"/>
        <w:spacing w:beforeLines="50" w:before="156" w:line="360" w:lineRule="auto"/>
        <w:ind w:firstLineChars="179" w:firstLine="779"/>
        <w:jc w:val="center"/>
        <w:rPr>
          <w:rFonts w:ascii="方正小标宋简体" w:eastAsia="方正小标宋简体" w:hAnsi="方正小标宋简体" w:cs="方正小标宋简体"/>
          <w:b/>
          <w:color w:val="000000"/>
          <w:spacing w:val="37"/>
          <w:sz w:val="36"/>
          <w:szCs w:val="36"/>
        </w:rPr>
      </w:pPr>
      <w:r>
        <w:rPr>
          <w:rFonts w:ascii="方正小标宋简体" w:eastAsia="方正小标宋简体" w:hAnsi="方正小标宋简体" w:cs="方正小标宋简体" w:hint="eastAsia"/>
          <w:b/>
          <w:color w:val="000000"/>
          <w:spacing w:val="37"/>
          <w:sz w:val="36"/>
          <w:szCs w:val="36"/>
        </w:rPr>
        <w:t>岗位任职基本条件</w:t>
      </w:r>
    </w:p>
    <w:p w:rsidR="008D75BF" w:rsidRDefault="008D75BF" w:rsidP="008D75BF">
      <w:pPr>
        <w:adjustRightInd w:val="0"/>
        <w:snapToGrid w:val="0"/>
        <w:spacing w:beforeLines="50" w:before="156" w:line="360" w:lineRule="auto"/>
        <w:rPr>
          <w:rFonts w:eastAsia="仿宋_GB2312"/>
          <w:b/>
          <w:bCs/>
          <w:color w:val="000000"/>
          <w:sz w:val="30"/>
        </w:rPr>
      </w:pPr>
      <w:r>
        <w:rPr>
          <w:rFonts w:ascii="黑体" w:eastAsia="黑体" w:hAnsi="黑体" w:cs="黑体" w:hint="eastAsia"/>
          <w:b/>
          <w:bCs/>
          <w:color w:val="000000"/>
          <w:sz w:val="30"/>
        </w:rPr>
        <w:t>一、自然科学研究系列岗位</w:t>
      </w:r>
      <w:r>
        <w:rPr>
          <w:rFonts w:eastAsia="仿宋_GB2312" w:hint="eastAsia"/>
          <w:b/>
          <w:bCs/>
          <w:color w:val="000000"/>
          <w:sz w:val="3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6314"/>
      </w:tblGrid>
      <w:tr w:rsidR="008D75BF" w:rsidTr="0011114F">
        <w:trPr>
          <w:cantSplit/>
          <w:trHeight w:val="664"/>
        </w:trPr>
        <w:tc>
          <w:tcPr>
            <w:tcW w:w="1983" w:type="dxa"/>
            <w:vAlign w:val="center"/>
          </w:tcPr>
          <w:p w:rsidR="008D75BF" w:rsidRDefault="008D75BF" w:rsidP="0011114F">
            <w:pPr>
              <w:jc w:val="center"/>
              <w:rPr>
                <w:b/>
                <w:bCs/>
                <w:color w:val="000000"/>
                <w:szCs w:val="21"/>
              </w:rPr>
            </w:pPr>
            <w:r>
              <w:rPr>
                <w:rFonts w:hint="eastAsia"/>
                <w:b/>
                <w:bCs/>
                <w:color w:val="000000"/>
                <w:szCs w:val="21"/>
              </w:rPr>
              <w:t>岗位名称</w:t>
            </w:r>
          </w:p>
        </w:tc>
        <w:tc>
          <w:tcPr>
            <w:tcW w:w="6314" w:type="dxa"/>
            <w:vAlign w:val="center"/>
          </w:tcPr>
          <w:p w:rsidR="008D75BF" w:rsidRDefault="008D75BF" w:rsidP="0011114F">
            <w:pPr>
              <w:jc w:val="center"/>
              <w:rPr>
                <w:b/>
                <w:bCs/>
                <w:color w:val="000000"/>
                <w:szCs w:val="21"/>
              </w:rPr>
            </w:pPr>
            <w:r>
              <w:rPr>
                <w:rFonts w:hint="eastAsia"/>
                <w:b/>
                <w:bCs/>
                <w:color w:val="000000"/>
                <w:szCs w:val="21"/>
              </w:rPr>
              <w:t>基本任职条件</w:t>
            </w:r>
          </w:p>
        </w:tc>
      </w:tr>
      <w:tr w:rsidR="008D75BF" w:rsidTr="0011114F">
        <w:trPr>
          <w:cantSplit/>
          <w:trHeight w:val="692"/>
        </w:trPr>
        <w:tc>
          <w:tcPr>
            <w:tcW w:w="1983" w:type="dxa"/>
            <w:vAlign w:val="center"/>
          </w:tcPr>
          <w:p w:rsidR="008D75BF" w:rsidRDefault="008D75BF" w:rsidP="0011114F">
            <w:pPr>
              <w:jc w:val="center"/>
              <w:rPr>
                <w:rFonts w:ascii="宋体" w:hAnsi="宋体"/>
                <w:color w:val="000000"/>
                <w:szCs w:val="21"/>
              </w:rPr>
            </w:pPr>
            <w:r>
              <w:rPr>
                <w:rFonts w:hint="eastAsia"/>
                <w:color w:val="000000"/>
                <w:szCs w:val="21"/>
              </w:rPr>
              <w:t>副研究员一级</w:t>
            </w:r>
          </w:p>
        </w:tc>
        <w:tc>
          <w:tcPr>
            <w:tcW w:w="6314" w:type="dxa"/>
            <w:vAlign w:val="center"/>
          </w:tcPr>
          <w:p w:rsidR="008D75BF" w:rsidRDefault="008D75BF" w:rsidP="0011114F">
            <w:pPr>
              <w:rPr>
                <w:color w:val="000000"/>
                <w:szCs w:val="21"/>
              </w:rPr>
            </w:pPr>
            <w:r>
              <w:rPr>
                <w:rFonts w:ascii="宋体" w:hAnsi="宋体"/>
                <w:color w:val="000000"/>
                <w:szCs w:val="21"/>
              </w:rPr>
              <w:t>主持</w:t>
            </w:r>
            <w:r>
              <w:rPr>
                <w:rFonts w:ascii="宋体" w:hAnsi="宋体" w:hint="eastAsia"/>
                <w:color w:val="000000"/>
                <w:szCs w:val="21"/>
              </w:rPr>
              <w:t>2</w:t>
            </w:r>
            <w:r>
              <w:rPr>
                <w:rFonts w:ascii="宋体" w:hAnsi="宋体"/>
                <w:color w:val="000000"/>
                <w:szCs w:val="21"/>
              </w:rPr>
              <w:t>项</w:t>
            </w:r>
            <w:r>
              <w:rPr>
                <w:rFonts w:ascii="宋体" w:hAnsi="宋体" w:hint="eastAsia"/>
                <w:color w:val="000000"/>
                <w:szCs w:val="21"/>
              </w:rPr>
              <w:t>及</w:t>
            </w:r>
            <w:r>
              <w:rPr>
                <w:rFonts w:ascii="宋体" w:hAnsi="宋体"/>
                <w:color w:val="000000"/>
                <w:szCs w:val="21"/>
              </w:rPr>
              <w:t>以上自然科学基金面上项目或等效项目</w:t>
            </w:r>
            <w:r>
              <w:rPr>
                <w:rFonts w:hint="eastAsia"/>
                <w:color w:val="000000"/>
                <w:szCs w:val="21"/>
              </w:rPr>
              <w:t>。任副研究员岗位满</w:t>
            </w:r>
            <w:r>
              <w:rPr>
                <w:rFonts w:hint="eastAsia"/>
                <w:color w:val="000000"/>
                <w:szCs w:val="21"/>
              </w:rPr>
              <w:t>4</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w:t>
            </w:r>
          </w:p>
        </w:tc>
      </w:tr>
      <w:tr w:rsidR="008D75BF" w:rsidTr="0011114F">
        <w:trPr>
          <w:cantSplit/>
          <w:trHeight w:val="887"/>
        </w:trPr>
        <w:tc>
          <w:tcPr>
            <w:tcW w:w="1983" w:type="dxa"/>
            <w:vAlign w:val="center"/>
          </w:tcPr>
          <w:p w:rsidR="008D75BF" w:rsidRDefault="008D75BF" w:rsidP="0011114F">
            <w:pPr>
              <w:jc w:val="center"/>
              <w:rPr>
                <w:rFonts w:ascii="宋体" w:hAnsi="宋体"/>
                <w:color w:val="000000"/>
                <w:szCs w:val="21"/>
              </w:rPr>
            </w:pPr>
            <w:r>
              <w:rPr>
                <w:rFonts w:hint="eastAsia"/>
                <w:color w:val="000000"/>
                <w:szCs w:val="21"/>
              </w:rPr>
              <w:t>副研究员二级</w:t>
            </w:r>
          </w:p>
        </w:tc>
        <w:tc>
          <w:tcPr>
            <w:tcW w:w="6314" w:type="dxa"/>
            <w:vAlign w:val="center"/>
          </w:tcPr>
          <w:p w:rsidR="008D75BF" w:rsidRDefault="008D75BF" w:rsidP="0011114F">
            <w:pPr>
              <w:rPr>
                <w:color w:val="000000"/>
                <w:szCs w:val="21"/>
              </w:rPr>
            </w:pPr>
            <w:r>
              <w:rPr>
                <w:rFonts w:hint="eastAsia"/>
                <w:color w:val="000000"/>
                <w:szCs w:val="21"/>
              </w:rPr>
              <w:t>任副研究员岗位满</w:t>
            </w:r>
            <w:r>
              <w:rPr>
                <w:rFonts w:hint="eastAsia"/>
                <w:color w:val="000000"/>
                <w:szCs w:val="21"/>
              </w:rPr>
              <w:t>2</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w:t>
            </w:r>
          </w:p>
        </w:tc>
      </w:tr>
      <w:tr w:rsidR="008D75BF" w:rsidTr="0011114F">
        <w:trPr>
          <w:cantSplit/>
          <w:trHeight w:val="417"/>
        </w:trPr>
        <w:tc>
          <w:tcPr>
            <w:tcW w:w="1983" w:type="dxa"/>
            <w:vAlign w:val="center"/>
          </w:tcPr>
          <w:p w:rsidR="008D75BF" w:rsidRDefault="008D75BF" w:rsidP="0011114F">
            <w:pPr>
              <w:jc w:val="center"/>
              <w:rPr>
                <w:rFonts w:ascii="宋体" w:hAnsi="宋体"/>
                <w:color w:val="000000"/>
                <w:szCs w:val="21"/>
              </w:rPr>
            </w:pPr>
            <w:r>
              <w:rPr>
                <w:rFonts w:hint="eastAsia"/>
                <w:color w:val="000000"/>
                <w:szCs w:val="21"/>
              </w:rPr>
              <w:t>助理研究员一级</w:t>
            </w:r>
          </w:p>
        </w:tc>
        <w:tc>
          <w:tcPr>
            <w:tcW w:w="6314" w:type="dxa"/>
            <w:vAlign w:val="center"/>
          </w:tcPr>
          <w:p w:rsidR="008D75BF" w:rsidRDefault="008D75BF" w:rsidP="0011114F">
            <w:pPr>
              <w:rPr>
                <w:color w:val="000000"/>
                <w:szCs w:val="21"/>
              </w:rPr>
            </w:pPr>
            <w:r>
              <w:rPr>
                <w:rFonts w:hint="eastAsia"/>
                <w:color w:val="000000"/>
                <w:szCs w:val="21"/>
              </w:rPr>
              <w:t>任助理研究员岗位满</w:t>
            </w:r>
            <w:r>
              <w:rPr>
                <w:rFonts w:hint="eastAsia"/>
                <w:color w:val="000000"/>
                <w:szCs w:val="21"/>
              </w:rPr>
              <w:t>3</w:t>
            </w:r>
            <w:r>
              <w:rPr>
                <w:rFonts w:hint="eastAsia"/>
                <w:color w:val="000000"/>
                <w:szCs w:val="21"/>
              </w:rPr>
              <w:t>年；或博士研究生毕业任助理研究员岗位满</w:t>
            </w:r>
            <w:r>
              <w:rPr>
                <w:rFonts w:hint="eastAsia"/>
                <w:color w:val="000000"/>
                <w:szCs w:val="21"/>
              </w:rPr>
              <w:t>1</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。博士后出站人员。</w:t>
            </w:r>
          </w:p>
        </w:tc>
      </w:tr>
      <w:tr w:rsidR="008D75BF" w:rsidTr="0011114F">
        <w:trPr>
          <w:cantSplit/>
          <w:trHeight w:val="856"/>
        </w:trPr>
        <w:tc>
          <w:tcPr>
            <w:tcW w:w="1983" w:type="dxa"/>
            <w:vAlign w:val="center"/>
          </w:tcPr>
          <w:p w:rsidR="008D75BF" w:rsidRDefault="008D75BF" w:rsidP="0011114F">
            <w:pPr>
              <w:jc w:val="center"/>
              <w:rPr>
                <w:rFonts w:ascii="宋体" w:hAnsi="宋体"/>
                <w:color w:val="000000"/>
                <w:szCs w:val="21"/>
              </w:rPr>
            </w:pPr>
            <w:r>
              <w:rPr>
                <w:rFonts w:hint="eastAsia"/>
                <w:color w:val="000000"/>
                <w:szCs w:val="21"/>
              </w:rPr>
              <w:t>助理研究员二级</w:t>
            </w:r>
          </w:p>
        </w:tc>
        <w:tc>
          <w:tcPr>
            <w:tcW w:w="6314" w:type="dxa"/>
            <w:vAlign w:val="center"/>
          </w:tcPr>
          <w:p w:rsidR="008D75BF" w:rsidRDefault="008D75BF" w:rsidP="0011114F">
            <w:pPr>
              <w:rPr>
                <w:color w:val="000000"/>
                <w:szCs w:val="21"/>
              </w:rPr>
            </w:pPr>
            <w:r>
              <w:rPr>
                <w:rFonts w:hint="eastAsia"/>
                <w:color w:val="000000"/>
                <w:szCs w:val="21"/>
              </w:rPr>
              <w:t>任助理研究员岗位满</w:t>
            </w:r>
            <w:r>
              <w:rPr>
                <w:rFonts w:hint="eastAsia"/>
                <w:color w:val="000000"/>
                <w:szCs w:val="21"/>
              </w:rPr>
              <w:t>2</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。博士研究生毕业。</w:t>
            </w:r>
          </w:p>
        </w:tc>
      </w:tr>
    </w:tbl>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hint="eastAsia"/>
          <w:color w:val="000000"/>
          <w:sz w:val="24"/>
        </w:rPr>
      </w:pPr>
    </w:p>
    <w:p w:rsidR="008D75BF" w:rsidRDefault="008D75BF" w:rsidP="008D75BF">
      <w:pPr>
        <w:widowControl/>
        <w:spacing w:line="340" w:lineRule="exact"/>
        <w:rPr>
          <w:rFonts w:ascii="宋体" w:hAnsi="宋体" w:cs="宋体"/>
          <w:color w:val="000000"/>
          <w:sz w:val="24"/>
        </w:rPr>
      </w:pPr>
    </w:p>
    <w:p w:rsidR="008D75BF" w:rsidRDefault="008D75BF" w:rsidP="008D75BF">
      <w:pPr>
        <w:widowControl/>
        <w:spacing w:line="340" w:lineRule="exact"/>
        <w:rPr>
          <w:rFonts w:ascii="宋体" w:hAnsi="宋体" w:cs="宋体" w:hint="eastAsia"/>
          <w:color w:val="000000"/>
          <w:sz w:val="24"/>
        </w:rPr>
      </w:pPr>
    </w:p>
    <w:p w:rsidR="008D75BF" w:rsidRDefault="008D75BF" w:rsidP="008D75BF">
      <w:pPr>
        <w:adjustRightInd w:val="0"/>
        <w:snapToGrid w:val="0"/>
        <w:spacing w:beforeLines="50" w:before="156" w:line="360" w:lineRule="auto"/>
        <w:rPr>
          <w:rFonts w:ascii="黑体" w:eastAsia="黑体" w:hAnsi="黑体" w:cs="黑体"/>
          <w:b/>
          <w:bCs/>
          <w:color w:val="000000"/>
          <w:sz w:val="30"/>
        </w:rPr>
      </w:pPr>
      <w:r>
        <w:rPr>
          <w:rFonts w:ascii="黑体" w:eastAsia="黑体" w:hAnsi="黑体" w:cs="黑体" w:hint="eastAsia"/>
          <w:b/>
          <w:bCs/>
          <w:color w:val="000000"/>
          <w:sz w:val="30"/>
        </w:rPr>
        <w:lastRenderedPageBreak/>
        <w:t>二、工程技术系列岗位</w:t>
      </w:r>
    </w:p>
    <w:tbl>
      <w:tblPr>
        <w:tblW w:w="8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6824"/>
      </w:tblGrid>
      <w:tr w:rsidR="008D75BF" w:rsidTr="0011114F">
        <w:trPr>
          <w:cantSplit/>
          <w:trHeight w:val="921"/>
        </w:trPr>
        <w:tc>
          <w:tcPr>
            <w:tcW w:w="1896" w:type="dxa"/>
            <w:vAlign w:val="center"/>
          </w:tcPr>
          <w:p w:rsidR="008D75BF" w:rsidRDefault="008D75BF" w:rsidP="0011114F">
            <w:pPr>
              <w:jc w:val="center"/>
              <w:rPr>
                <w:b/>
                <w:bCs/>
                <w:color w:val="000000"/>
                <w:szCs w:val="21"/>
              </w:rPr>
            </w:pPr>
            <w:r>
              <w:rPr>
                <w:rFonts w:hint="eastAsia"/>
                <w:b/>
                <w:bCs/>
                <w:color w:val="000000"/>
                <w:szCs w:val="21"/>
              </w:rPr>
              <w:t>岗位名称</w:t>
            </w:r>
          </w:p>
        </w:tc>
        <w:tc>
          <w:tcPr>
            <w:tcW w:w="6824" w:type="dxa"/>
            <w:vAlign w:val="center"/>
          </w:tcPr>
          <w:p w:rsidR="008D75BF" w:rsidRDefault="008D75BF" w:rsidP="0011114F">
            <w:pPr>
              <w:jc w:val="center"/>
              <w:rPr>
                <w:b/>
                <w:bCs/>
                <w:color w:val="000000"/>
                <w:szCs w:val="21"/>
              </w:rPr>
            </w:pPr>
            <w:r>
              <w:rPr>
                <w:rFonts w:hint="eastAsia"/>
                <w:b/>
                <w:bCs/>
                <w:color w:val="000000"/>
                <w:szCs w:val="21"/>
              </w:rPr>
              <w:t>基本任职条件</w:t>
            </w:r>
          </w:p>
        </w:tc>
      </w:tr>
      <w:tr w:rsidR="008D75BF" w:rsidTr="0011114F">
        <w:trPr>
          <w:cantSplit/>
          <w:trHeight w:val="827"/>
        </w:trPr>
        <w:tc>
          <w:tcPr>
            <w:tcW w:w="1896" w:type="dxa"/>
            <w:vAlign w:val="center"/>
          </w:tcPr>
          <w:p w:rsidR="008D75BF" w:rsidRDefault="008D75BF" w:rsidP="0011114F">
            <w:pPr>
              <w:jc w:val="center"/>
              <w:rPr>
                <w:rFonts w:ascii="宋体" w:hAnsi="宋体"/>
                <w:color w:val="000000"/>
                <w:szCs w:val="28"/>
              </w:rPr>
            </w:pPr>
            <w:r>
              <w:rPr>
                <w:rFonts w:hint="eastAsia"/>
                <w:color w:val="000000"/>
                <w:szCs w:val="28"/>
              </w:rPr>
              <w:t>高级工程师一级</w:t>
            </w:r>
          </w:p>
        </w:tc>
        <w:tc>
          <w:tcPr>
            <w:tcW w:w="6824" w:type="dxa"/>
            <w:vAlign w:val="center"/>
          </w:tcPr>
          <w:p w:rsidR="008D75BF" w:rsidRDefault="008D75BF" w:rsidP="0011114F">
            <w:pPr>
              <w:rPr>
                <w:color w:val="000000"/>
                <w:szCs w:val="21"/>
              </w:rPr>
            </w:pPr>
            <w:r>
              <w:rPr>
                <w:rFonts w:hint="eastAsia"/>
                <w:color w:val="000000"/>
                <w:szCs w:val="21"/>
              </w:rPr>
              <w:t>作为主要负责人之一承担过国家、院级科技项目或等效项目。任高级工程师岗位满</w:t>
            </w:r>
            <w:r>
              <w:rPr>
                <w:rFonts w:hint="eastAsia"/>
                <w:color w:val="000000"/>
                <w:szCs w:val="21"/>
              </w:rPr>
              <w:t>4</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w:t>
            </w:r>
          </w:p>
        </w:tc>
      </w:tr>
      <w:tr w:rsidR="008D75BF" w:rsidTr="0011114F">
        <w:trPr>
          <w:cantSplit/>
          <w:trHeight w:val="430"/>
        </w:trPr>
        <w:tc>
          <w:tcPr>
            <w:tcW w:w="1896" w:type="dxa"/>
            <w:vAlign w:val="center"/>
          </w:tcPr>
          <w:p w:rsidR="008D75BF" w:rsidRDefault="008D75BF" w:rsidP="0011114F">
            <w:pPr>
              <w:jc w:val="center"/>
              <w:rPr>
                <w:rFonts w:ascii="宋体" w:hAnsi="宋体"/>
                <w:color w:val="000000"/>
                <w:szCs w:val="28"/>
              </w:rPr>
            </w:pPr>
            <w:r>
              <w:rPr>
                <w:rFonts w:hint="eastAsia"/>
                <w:color w:val="000000"/>
                <w:szCs w:val="28"/>
              </w:rPr>
              <w:t>高级工程师二级</w:t>
            </w:r>
          </w:p>
        </w:tc>
        <w:tc>
          <w:tcPr>
            <w:tcW w:w="6824" w:type="dxa"/>
            <w:vAlign w:val="center"/>
          </w:tcPr>
          <w:p w:rsidR="008D75BF" w:rsidRDefault="008D75BF" w:rsidP="0011114F">
            <w:pPr>
              <w:rPr>
                <w:color w:val="000000"/>
                <w:szCs w:val="21"/>
              </w:rPr>
            </w:pPr>
            <w:r>
              <w:rPr>
                <w:rFonts w:hint="eastAsia"/>
                <w:color w:val="000000"/>
                <w:szCs w:val="21"/>
              </w:rPr>
              <w:t>任高级工程师岗位满</w:t>
            </w:r>
            <w:r>
              <w:rPr>
                <w:rFonts w:hint="eastAsia"/>
                <w:color w:val="000000"/>
                <w:szCs w:val="21"/>
              </w:rPr>
              <w:t>2</w:t>
            </w:r>
            <w:r>
              <w:rPr>
                <w:rFonts w:hint="eastAsia"/>
                <w:color w:val="000000"/>
                <w:szCs w:val="21"/>
              </w:rPr>
              <w:t>年，年度考核合格及以上。</w:t>
            </w:r>
          </w:p>
        </w:tc>
      </w:tr>
      <w:tr w:rsidR="008D75BF" w:rsidTr="0011114F">
        <w:trPr>
          <w:cantSplit/>
          <w:trHeight w:val="827"/>
        </w:trPr>
        <w:tc>
          <w:tcPr>
            <w:tcW w:w="1896" w:type="dxa"/>
            <w:vAlign w:val="center"/>
          </w:tcPr>
          <w:p w:rsidR="008D75BF" w:rsidRDefault="008D75BF" w:rsidP="0011114F">
            <w:pPr>
              <w:jc w:val="center"/>
              <w:rPr>
                <w:rFonts w:ascii="宋体" w:hAnsi="宋体"/>
                <w:color w:val="000000"/>
                <w:szCs w:val="28"/>
              </w:rPr>
            </w:pPr>
            <w:r>
              <w:rPr>
                <w:rFonts w:hint="eastAsia"/>
                <w:color w:val="000000"/>
                <w:szCs w:val="28"/>
              </w:rPr>
              <w:t>工程师一级</w:t>
            </w:r>
          </w:p>
        </w:tc>
        <w:tc>
          <w:tcPr>
            <w:tcW w:w="6824" w:type="dxa"/>
            <w:vAlign w:val="center"/>
          </w:tcPr>
          <w:p w:rsidR="008D75BF" w:rsidRDefault="008D75BF" w:rsidP="0011114F">
            <w:pPr>
              <w:rPr>
                <w:color w:val="000000"/>
                <w:szCs w:val="21"/>
              </w:rPr>
            </w:pPr>
            <w:r>
              <w:rPr>
                <w:rFonts w:hint="eastAsia"/>
                <w:color w:val="000000"/>
                <w:szCs w:val="21"/>
              </w:rPr>
              <w:t>任工程师岗位满</w:t>
            </w:r>
            <w:r>
              <w:rPr>
                <w:rFonts w:hint="eastAsia"/>
                <w:color w:val="000000"/>
                <w:szCs w:val="21"/>
              </w:rPr>
              <w:t>3</w:t>
            </w:r>
            <w:r>
              <w:rPr>
                <w:rFonts w:hint="eastAsia"/>
                <w:color w:val="000000"/>
                <w:szCs w:val="21"/>
              </w:rPr>
              <w:t>年，或博士研究生毕业任工程师岗位满</w:t>
            </w:r>
            <w:r>
              <w:rPr>
                <w:rFonts w:hint="eastAsia"/>
                <w:color w:val="000000"/>
                <w:szCs w:val="21"/>
              </w:rPr>
              <w:t>1</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。博士后出站人员。</w:t>
            </w:r>
          </w:p>
        </w:tc>
      </w:tr>
      <w:tr w:rsidR="008D75BF" w:rsidTr="0011114F">
        <w:trPr>
          <w:cantSplit/>
          <w:trHeight w:val="537"/>
        </w:trPr>
        <w:tc>
          <w:tcPr>
            <w:tcW w:w="1896" w:type="dxa"/>
            <w:vAlign w:val="center"/>
          </w:tcPr>
          <w:p w:rsidR="008D75BF" w:rsidRDefault="008D75BF" w:rsidP="0011114F">
            <w:pPr>
              <w:jc w:val="center"/>
              <w:rPr>
                <w:rFonts w:ascii="宋体" w:hAnsi="宋体"/>
                <w:color w:val="000000"/>
                <w:szCs w:val="28"/>
              </w:rPr>
            </w:pPr>
            <w:r>
              <w:rPr>
                <w:rFonts w:hint="eastAsia"/>
                <w:color w:val="000000"/>
                <w:szCs w:val="28"/>
              </w:rPr>
              <w:t>工程师二级</w:t>
            </w:r>
          </w:p>
        </w:tc>
        <w:tc>
          <w:tcPr>
            <w:tcW w:w="6824" w:type="dxa"/>
            <w:vAlign w:val="center"/>
          </w:tcPr>
          <w:p w:rsidR="008D75BF" w:rsidRDefault="008D75BF" w:rsidP="0011114F">
            <w:pPr>
              <w:rPr>
                <w:color w:val="000000"/>
                <w:szCs w:val="21"/>
              </w:rPr>
            </w:pPr>
            <w:r>
              <w:rPr>
                <w:rFonts w:hint="eastAsia"/>
                <w:color w:val="000000"/>
                <w:szCs w:val="21"/>
              </w:rPr>
              <w:t>任工程师岗位满</w:t>
            </w:r>
            <w:r>
              <w:rPr>
                <w:rFonts w:hint="eastAsia"/>
                <w:color w:val="000000"/>
                <w:szCs w:val="21"/>
              </w:rPr>
              <w:t>2</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。博士研究生毕业。</w:t>
            </w:r>
          </w:p>
        </w:tc>
      </w:tr>
      <w:tr w:rsidR="008D75BF" w:rsidTr="0011114F">
        <w:trPr>
          <w:cantSplit/>
          <w:trHeight w:val="1621"/>
        </w:trPr>
        <w:tc>
          <w:tcPr>
            <w:tcW w:w="1896" w:type="dxa"/>
            <w:vAlign w:val="center"/>
          </w:tcPr>
          <w:p w:rsidR="008D75BF" w:rsidRDefault="008D75BF" w:rsidP="0011114F">
            <w:pPr>
              <w:jc w:val="center"/>
              <w:rPr>
                <w:rFonts w:ascii="宋体" w:hAnsi="宋体"/>
                <w:color w:val="000000"/>
                <w:szCs w:val="28"/>
              </w:rPr>
            </w:pPr>
            <w:r>
              <w:rPr>
                <w:rFonts w:hint="eastAsia"/>
                <w:color w:val="000000"/>
                <w:szCs w:val="28"/>
              </w:rPr>
              <w:t>工程师三级</w:t>
            </w:r>
          </w:p>
        </w:tc>
        <w:tc>
          <w:tcPr>
            <w:tcW w:w="6824" w:type="dxa"/>
            <w:vAlign w:val="center"/>
          </w:tcPr>
          <w:p w:rsidR="008D75BF" w:rsidRDefault="008D75BF" w:rsidP="0011114F">
            <w:pPr>
              <w:rPr>
                <w:color w:val="000000"/>
                <w:szCs w:val="21"/>
              </w:rPr>
            </w:pPr>
            <w:r>
              <w:rPr>
                <w:rFonts w:hint="eastAsia"/>
                <w:color w:val="000000"/>
                <w:szCs w:val="21"/>
              </w:rPr>
              <w:t>具有独立承担一般工程项目能力，能解决本专业范围内比较复杂的技术问题，</w:t>
            </w:r>
            <w:r>
              <w:rPr>
                <w:color w:val="000000"/>
                <w:szCs w:val="21"/>
              </w:rPr>
              <w:t>写出较高水平的</w:t>
            </w:r>
            <w:r>
              <w:rPr>
                <w:rFonts w:hint="eastAsia"/>
                <w:color w:val="000000"/>
                <w:szCs w:val="21"/>
              </w:rPr>
              <w:t>技术</w:t>
            </w:r>
            <w:r>
              <w:rPr>
                <w:color w:val="000000"/>
                <w:szCs w:val="21"/>
              </w:rPr>
              <w:t>报告</w:t>
            </w:r>
            <w:r>
              <w:rPr>
                <w:rFonts w:hint="eastAsia"/>
                <w:color w:val="000000"/>
                <w:szCs w:val="21"/>
              </w:rPr>
              <w:t>；具有一定的外语基础；任助理工程师岗位满</w:t>
            </w:r>
            <w:r>
              <w:rPr>
                <w:rFonts w:hint="eastAsia"/>
                <w:color w:val="000000"/>
                <w:szCs w:val="21"/>
              </w:rPr>
              <w:t>4</w:t>
            </w:r>
            <w:r>
              <w:rPr>
                <w:rFonts w:hint="eastAsia"/>
                <w:color w:val="000000"/>
                <w:szCs w:val="21"/>
              </w:rPr>
              <w:t>年，或硕士研究生毕业任助理工程师岗位满</w:t>
            </w:r>
            <w:r>
              <w:rPr>
                <w:rFonts w:hint="eastAsia"/>
                <w:color w:val="000000"/>
                <w:szCs w:val="21"/>
              </w:rPr>
              <w:t>2</w:t>
            </w:r>
            <w:r>
              <w:rPr>
                <w:rFonts w:hint="eastAsia"/>
                <w:color w:val="000000"/>
                <w:szCs w:val="21"/>
              </w:rPr>
              <w:t>年；</w:t>
            </w:r>
            <w:r>
              <w:rPr>
                <w:rFonts w:ascii="宋体" w:hAnsi="宋体" w:hint="eastAsia"/>
                <w:color w:val="000000"/>
                <w:szCs w:val="21"/>
              </w:rPr>
              <w:t>年度考核结果为合格及以上。</w:t>
            </w:r>
          </w:p>
        </w:tc>
      </w:tr>
      <w:tr w:rsidR="008D75BF" w:rsidTr="0011114F">
        <w:trPr>
          <w:cantSplit/>
          <w:trHeight w:val="827"/>
        </w:trPr>
        <w:tc>
          <w:tcPr>
            <w:tcW w:w="1896" w:type="dxa"/>
            <w:vAlign w:val="center"/>
          </w:tcPr>
          <w:p w:rsidR="008D75BF" w:rsidRDefault="008D75BF" w:rsidP="0011114F">
            <w:pPr>
              <w:jc w:val="center"/>
              <w:rPr>
                <w:rFonts w:ascii="宋体" w:hAnsi="宋体"/>
                <w:color w:val="000000"/>
                <w:szCs w:val="28"/>
              </w:rPr>
            </w:pPr>
            <w:r>
              <w:rPr>
                <w:rFonts w:hint="eastAsia"/>
                <w:color w:val="000000"/>
                <w:szCs w:val="28"/>
              </w:rPr>
              <w:t>助理工程师一级</w:t>
            </w:r>
          </w:p>
        </w:tc>
        <w:tc>
          <w:tcPr>
            <w:tcW w:w="6824" w:type="dxa"/>
            <w:vAlign w:val="center"/>
          </w:tcPr>
          <w:p w:rsidR="008D75BF" w:rsidRDefault="008D75BF" w:rsidP="0011114F">
            <w:pPr>
              <w:rPr>
                <w:color w:val="000000"/>
                <w:szCs w:val="21"/>
              </w:rPr>
            </w:pPr>
            <w:r>
              <w:rPr>
                <w:rFonts w:hint="eastAsia"/>
                <w:color w:val="000000"/>
                <w:szCs w:val="21"/>
              </w:rPr>
              <w:t>任助理工程师岗位满</w:t>
            </w:r>
            <w:r>
              <w:rPr>
                <w:rFonts w:hint="eastAsia"/>
                <w:color w:val="000000"/>
                <w:szCs w:val="21"/>
              </w:rPr>
              <w:t>2</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。硕士研究生毕业。</w:t>
            </w:r>
          </w:p>
        </w:tc>
      </w:tr>
      <w:tr w:rsidR="008D75BF" w:rsidTr="0011114F">
        <w:trPr>
          <w:cantSplit/>
          <w:trHeight w:val="1258"/>
        </w:trPr>
        <w:tc>
          <w:tcPr>
            <w:tcW w:w="1896" w:type="dxa"/>
            <w:vAlign w:val="center"/>
          </w:tcPr>
          <w:p w:rsidR="008D75BF" w:rsidRDefault="008D75BF" w:rsidP="0011114F">
            <w:pPr>
              <w:jc w:val="center"/>
              <w:rPr>
                <w:rFonts w:ascii="宋体" w:hAnsi="宋体"/>
                <w:color w:val="000000"/>
                <w:szCs w:val="28"/>
              </w:rPr>
            </w:pPr>
            <w:r>
              <w:rPr>
                <w:rFonts w:hint="eastAsia"/>
                <w:color w:val="000000"/>
                <w:szCs w:val="28"/>
              </w:rPr>
              <w:t>助理工程师二级</w:t>
            </w:r>
          </w:p>
        </w:tc>
        <w:tc>
          <w:tcPr>
            <w:tcW w:w="6824" w:type="dxa"/>
            <w:vAlign w:val="center"/>
          </w:tcPr>
          <w:p w:rsidR="008D75BF" w:rsidRDefault="008D75BF" w:rsidP="0011114F">
            <w:pPr>
              <w:rPr>
                <w:color w:val="000000"/>
                <w:szCs w:val="21"/>
              </w:rPr>
            </w:pPr>
            <w:r>
              <w:rPr>
                <w:color w:val="000000"/>
                <w:szCs w:val="21"/>
              </w:rPr>
              <w:t>掌握</w:t>
            </w:r>
            <w:r>
              <w:rPr>
                <w:rFonts w:hint="eastAsia"/>
                <w:color w:val="000000"/>
                <w:szCs w:val="21"/>
              </w:rPr>
              <w:t>相关</w:t>
            </w:r>
            <w:r>
              <w:rPr>
                <w:color w:val="000000"/>
                <w:szCs w:val="21"/>
              </w:rPr>
              <w:t>业务的专业知识</w:t>
            </w:r>
            <w:r>
              <w:rPr>
                <w:rFonts w:hint="eastAsia"/>
                <w:color w:val="000000"/>
                <w:szCs w:val="21"/>
              </w:rPr>
              <w:t>，具有完成一般性技术工作的实际能力；</w:t>
            </w:r>
            <w:r>
              <w:rPr>
                <w:color w:val="000000"/>
                <w:szCs w:val="21"/>
              </w:rPr>
              <w:t>参加过一定数量的</w:t>
            </w:r>
            <w:r>
              <w:rPr>
                <w:rFonts w:hint="eastAsia"/>
                <w:color w:val="000000"/>
                <w:szCs w:val="21"/>
              </w:rPr>
              <w:t>技术</w:t>
            </w:r>
            <w:r>
              <w:rPr>
                <w:color w:val="000000"/>
                <w:szCs w:val="21"/>
              </w:rPr>
              <w:t>工作，</w:t>
            </w:r>
            <w:r>
              <w:rPr>
                <w:rFonts w:hint="eastAsia"/>
                <w:color w:val="000000"/>
                <w:szCs w:val="21"/>
              </w:rPr>
              <w:t>能够</w:t>
            </w:r>
            <w:r>
              <w:rPr>
                <w:color w:val="000000"/>
                <w:szCs w:val="21"/>
              </w:rPr>
              <w:t>较好地完成工</w:t>
            </w:r>
            <w:r>
              <w:rPr>
                <w:rFonts w:hint="eastAsia"/>
                <w:color w:val="000000"/>
                <w:szCs w:val="21"/>
              </w:rPr>
              <w:t>作</w:t>
            </w:r>
            <w:r>
              <w:rPr>
                <w:color w:val="000000"/>
                <w:szCs w:val="21"/>
              </w:rPr>
              <w:t>任务</w:t>
            </w:r>
            <w:r>
              <w:rPr>
                <w:rFonts w:hint="eastAsia"/>
                <w:color w:val="000000"/>
                <w:szCs w:val="21"/>
              </w:rPr>
              <w:t>。大学本科毕业并获得学士学位，试用期满</w:t>
            </w:r>
            <w:r>
              <w:rPr>
                <w:color w:val="000000"/>
                <w:szCs w:val="21"/>
              </w:rPr>
              <w:t>且考核合格</w:t>
            </w:r>
            <w:r>
              <w:rPr>
                <w:rFonts w:hint="eastAsia"/>
                <w:color w:val="000000"/>
                <w:szCs w:val="21"/>
              </w:rPr>
              <w:t>。</w:t>
            </w:r>
          </w:p>
        </w:tc>
      </w:tr>
    </w:tbl>
    <w:p w:rsidR="008D75BF" w:rsidRDefault="008D75BF" w:rsidP="008D75BF">
      <w:pPr>
        <w:adjustRightInd w:val="0"/>
        <w:snapToGrid w:val="0"/>
        <w:spacing w:beforeLines="50" w:before="156" w:line="360" w:lineRule="auto"/>
        <w:rPr>
          <w:rFonts w:ascii="黑体" w:eastAsia="黑体" w:hAnsi="黑体" w:cs="黑体" w:hint="eastAsia"/>
          <w:b/>
          <w:bCs/>
          <w:color w:val="000000"/>
          <w:sz w:val="30"/>
        </w:rPr>
      </w:pPr>
    </w:p>
    <w:p w:rsidR="008D75BF" w:rsidRDefault="008D75BF" w:rsidP="008D75BF">
      <w:pPr>
        <w:adjustRightInd w:val="0"/>
        <w:snapToGrid w:val="0"/>
        <w:spacing w:beforeLines="50" w:before="156" w:line="360" w:lineRule="auto"/>
        <w:rPr>
          <w:rFonts w:ascii="黑体" w:eastAsia="黑体" w:hAnsi="黑体" w:cs="黑体"/>
          <w:b/>
          <w:bCs/>
          <w:color w:val="000000"/>
          <w:sz w:val="30"/>
        </w:rPr>
      </w:pPr>
    </w:p>
    <w:p w:rsidR="008D75BF" w:rsidRDefault="008D75BF" w:rsidP="008D75BF">
      <w:pPr>
        <w:adjustRightInd w:val="0"/>
        <w:snapToGrid w:val="0"/>
        <w:spacing w:beforeLines="50" w:before="156" w:line="360" w:lineRule="auto"/>
        <w:rPr>
          <w:rFonts w:ascii="黑体" w:eastAsia="黑体" w:hAnsi="黑体" w:cs="黑体"/>
          <w:b/>
          <w:bCs/>
          <w:color w:val="000000"/>
          <w:sz w:val="30"/>
        </w:rPr>
      </w:pPr>
    </w:p>
    <w:p w:rsidR="008D75BF" w:rsidRDefault="008D75BF" w:rsidP="008D75BF">
      <w:pPr>
        <w:adjustRightInd w:val="0"/>
        <w:snapToGrid w:val="0"/>
        <w:spacing w:beforeLines="50" w:before="156" w:line="360" w:lineRule="auto"/>
        <w:rPr>
          <w:rFonts w:ascii="黑体" w:eastAsia="黑体" w:hAnsi="黑体" w:cs="黑体"/>
          <w:b/>
          <w:bCs/>
          <w:color w:val="000000"/>
          <w:sz w:val="30"/>
        </w:rPr>
      </w:pPr>
      <w:r>
        <w:rPr>
          <w:rFonts w:ascii="黑体" w:eastAsia="黑体" w:hAnsi="黑体" w:cs="黑体"/>
          <w:b/>
          <w:bCs/>
          <w:color w:val="000000"/>
          <w:sz w:val="30"/>
        </w:rPr>
        <w:br w:type="page"/>
      </w:r>
      <w:r>
        <w:rPr>
          <w:rFonts w:ascii="黑体" w:eastAsia="黑体" w:hAnsi="黑体" w:cs="黑体" w:hint="eastAsia"/>
          <w:b/>
          <w:bCs/>
          <w:color w:val="000000"/>
          <w:sz w:val="30"/>
        </w:rPr>
        <w:lastRenderedPageBreak/>
        <w:t>三、实验技术系列岗位</w:t>
      </w:r>
    </w:p>
    <w:tbl>
      <w:tblPr>
        <w:tblW w:w="8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0"/>
        <w:gridCol w:w="6840"/>
      </w:tblGrid>
      <w:tr w:rsidR="008D75BF" w:rsidTr="0011114F">
        <w:trPr>
          <w:cantSplit/>
          <w:trHeight w:val="838"/>
        </w:trPr>
        <w:tc>
          <w:tcPr>
            <w:tcW w:w="1900" w:type="dxa"/>
            <w:vAlign w:val="center"/>
          </w:tcPr>
          <w:p w:rsidR="008D75BF" w:rsidRDefault="008D75BF" w:rsidP="0011114F">
            <w:pPr>
              <w:jc w:val="center"/>
              <w:rPr>
                <w:b/>
                <w:bCs/>
                <w:color w:val="000000"/>
                <w:szCs w:val="21"/>
              </w:rPr>
            </w:pPr>
            <w:r>
              <w:rPr>
                <w:rFonts w:hint="eastAsia"/>
                <w:b/>
                <w:bCs/>
                <w:color w:val="000000"/>
                <w:szCs w:val="21"/>
              </w:rPr>
              <w:t>岗位名称</w:t>
            </w:r>
          </w:p>
        </w:tc>
        <w:tc>
          <w:tcPr>
            <w:tcW w:w="6840" w:type="dxa"/>
            <w:vAlign w:val="center"/>
          </w:tcPr>
          <w:p w:rsidR="008D75BF" w:rsidRDefault="008D75BF" w:rsidP="0011114F">
            <w:pPr>
              <w:jc w:val="center"/>
              <w:rPr>
                <w:b/>
                <w:bCs/>
                <w:color w:val="000000"/>
                <w:szCs w:val="21"/>
              </w:rPr>
            </w:pPr>
            <w:r>
              <w:rPr>
                <w:rFonts w:hint="eastAsia"/>
                <w:b/>
                <w:bCs/>
                <w:color w:val="000000"/>
                <w:szCs w:val="21"/>
              </w:rPr>
              <w:t>基本任职条件</w:t>
            </w:r>
          </w:p>
        </w:tc>
      </w:tr>
      <w:tr w:rsidR="008D75BF" w:rsidTr="0011114F">
        <w:trPr>
          <w:cantSplit/>
          <w:trHeight w:val="1171"/>
        </w:trPr>
        <w:tc>
          <w:tcPr>
            <w:tcW w:w="1900" w:type="dxa"/>
            <w:tcBorders>
              <w:bottom w:val="nil"/>
            </w:tcBorders>
            <w:vAlign w:val="center"/>
          </w:tcPr>
          <w:p w:rsidR="008D75BF" w:rsidRDefault="008D75BF" w:rsidP="0011114F">
            <w:pPr>
              <w:jc w:val="center"/>
              <w:rPr>
                <w:rFonts w:ascii="宋体" w:hAnsi="宋体"/>
                <w:color w:val="000000"/>
                <w:sz w:val="24"/>
              </w:rPr>
            </w:pPr>
            <w:r>
              <w:rPr>
                <w:rFonts w:hint="eastAsia"/>
                <w:color w:val="000000"/>
              </w:rPr>
              <w:t>高级实验师一级</w:t>
            </w:r>
          </w:p>
        </w:tc>
        <w:tc>
          <w:tcPr>
            <w:tcW w:w="6840" w:type="dxa"/>
            <w:vAlign w:val="center"/>
          </w:tcPr>
          <w:p w:rsidR="008D75BF" w:rsidRDefault="008D75BF" w:rsidP="0011114F">
            <w:pPr>
              <w:rPr>
                <w:color w:val="000000"/>
                <w:szCs w:val="21"/>
              </w:rPr>
            </w:pPr>
            <w:r>
              <w:rPr>
                <w:rFonts w:hint="eastAsia"/>
                <w:color w:val="000000"/>
                <w:szCs w:val="21"/>
              </w:rPr>
              <w:t>能够根据本学科国内外实验技术发展趋势，提出有较大应用价值和学术价值的实验方案，在国家、院科技项目或等效项目中发挥了重要作用。任高级实验师岗位满</w:t>
            </w:r>
            <w:r>
              <w:rPr>
                <w:rFonts w:hint="eastAsia"/>
                <w:color w:val="000000"/>
                <w:szCs w:val="21"/>
              </w:rPr>
              <w:t>4</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w:t>
            </w:r>
          </w:p>
        </w:tc>
      </w:tr>
      <w:tr w:rsidR="008D75BF" w:rsidTr="0011114F">
        <w:trPr>
          <w:cantSplit/>
          <w:trHeight w:val="1171"/>
        </w:trPr>
        <w:tc>
          <w:tcPr>
            <w:tcW w:w="1900" w:type="dxa"/>
            <w:tcBorders>
              <w:bottom w:val="single" w:sz="4" w:space="0" w:color="auto"/>
            </w:tcBorders>
            <w:vAlign w:val="center"/>
          </w:tcPr>
          <w:p w:rsidR="008D75BF" w:rsidRDefault="008D75BF" w:rsidP="0011114F">
            <w:pPr>
              <w:jc w:val="center"/>
              <w:rPr>
                <w:rFonts w:ascii="宋体" w:hAnsi="宋体"/>
                <w:color w:val="000000"/>
                <w:sz w:val="24"/>
              </w:rPr>
            </w:pPr>
            <w:r>
              <w:rPr>
                <w:rFonts w:hint="eastAsia"/>
                <w:color w:val="000000"/>
              </w:rPr>
              <w:t>高级实验师二级</w:t>
            </w:r>
          </w:p>
        </w:tc>
        <w:tc>
          <w:tcPr>
            <w:tcW w:w="6840" w:type="dxa"/>
            <w:vAlign w:val="center"/>
          </w:tcPr>
          <w:p w:rsidR="008D75BF" w:rsidRDefault="008D75BF" w:rsidP="0011114F">
            <w:pPr>
              <w:rPr>
                <w:color w:val="000000"/>
                <w:szCs w:val="21"/>
              </w:rPr>
            </w:pPr>
            <w:r>
              <w:rPr>
                <w:color w:val="000000"/>
                <w:szCs w:val="21"/>
              </w:rPr>
              <w:t>组织过本学科的大</w:t>
            </w:r>
            <w:r>
              <w:rPr>
                <w:rFonts w:hint="eastAsia"/>
                <w:color w:val="000000"/>
                <w:szCs w:val="21"/>
              </w:rPr>
              <w:t>型</w:t>
            </w:r>
            <w:r>
              <w:rPr>
                <w:color w:val="000000"/>
                <w:szCs w:val="21"/>
              </w:rPr>
              <w:t>实验</w:t>
            </w:r>
            <w:r>
              <w:rPr>
                <w:rFonts w:hint="eastAsia"/>
                <w:color w:val="000000"/>
                <w:szCs w:val="21"/>
              </w:rPr>
              <w:t>，</w:t>
            </w:r>
            <w:r>
              <w:rPr>
                <w:color w:val="000000"/>
                <w:szCs w:val="21"/>
              </w:rPr>
              <w:t>或对实验技术和仪器设备进行过重要的改进</w:t>
            </w:r>
            <w:r>
              <w:rPr>
                <w:rFonts w:hint="eastAsia"/>
                <w:color w:val="000000"/>
                <w:szCs w:val="21"/>
              </w:rPr>
              <w:t>或</w:t>
            </w:r>
            <w:r>
              <w:rPr>
                <w:color w:val="000000"/>
                <w:szCs w:val="21"/>
              </w:rPr>
              <w:t>开发利用工作</w:t>
            </w:r>
            <w:r>
              <w:rPr>
                <w:rFonts w:hint="eastAsia"/>
                <w:color w:val="000000"/>
                <w:szCs w:val="21"/>
              </w:rPr>
              <w:t>；任高级实验师岗位满</w:t>
            </w:r>
            <w:r>
              <w:rPr>
                <w:rFonts w:hint="eastAsia"/>
                <w:color w:val="000000"/>
                <w:szCs w:val="21"/>
              </w:rPr>
              <w:t>2</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w:t>
            </w:r>
          </w:p>
        </w:tc>
      </w:tr>
      <w:tr w:rsidR="008D75BF" w:rsidTr="0011114F">
        <w:trPr>
          <w:cantSplit/>
          <w:trHeight w:val="524"/>
        </w:trPr>
        <w:tc>
          <w:tcPr>
            <w:tcW w:w="1900" w:type="dxa"/>
            <w:vAlign w:val="center"/>
          </w:tcPr>
          <w:p w:rsidR="008D75BF" w:rsidRDefault="008D75BF" w:rsidP="0011114F">
            <w:pPr>
              <w:jc w:val="center"/>
              <w:rPr>
                <w:rFonts w:ascii="宋体" w:hAnsi="宋体"/>
                <w:color w:val="000000"/>
                <w:sz w:val="24"/>
              </w:rPr>
            </w:pPr>
            <w:r>
              <w:rPr>
                <w:rFonts w:hint="eastAsia"/>
                <w:color w:val="000000"/>
              </w:rPr>
              <w:t>实验师一级</w:t>
            </w:r>
          </w:p>
        </w:tc>
        <w:tc>
          <w:tcPr>
            <w:tcW w:w="6840" w:type="dxa"/>
            <w:vAlign w:val="center"/>
          </w:tcPr>
          <w:p w:rsidR="008D75BF" w:rsidRDefault="008D75BF" w:rsidP="0011114F">
            <w:pPr>
              <w:rPr>
                <w:color w:val="000000"/>
                <w:szCs w:val="21"/>
              </w:rPr>
            </w:pPr>
            <w:r>
              <w:rPr>
                <w:rFonts w:hint="eastAsia"/>
                <w:color w:val="000000"/>
                <w:szCs w:val="21"/>
              </w:rPr>
              <w:t>任实验师岗位满</w:t>
            </w:r>
            <w:r>
              <w:rPr>
                <w:rFonts w:hint="eastAsia"/>
                <w:color w:val="000000"/>
                <w:szCs w:val="21"/>
              </w:rPr>
              <w:t>3</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w:t>
            </w:r>
          </w:p>
        </w:tc>
      </w:tr>
      <w:tr w:rsidR="008D75BF" w:rsidTr="0011114F">
        <w:trPr>
          <w:cantSplit/>
          <w:trHeight w:val="526"/>
        </w:trPr>
        <w:tc>
          <w:tcPr>
            <w:tcW w:w="1900" w:type="dxa"/>
            <w:vAlign w:val="center"/>
          </w:tcPr>
          <w:p w:rsidR="008D75BF" w:rsidRDefault="008D75BF" w:rsidP="0011114F">
            <w:pPr>
              <w:jc w:val="center"/>
              <w:rPr>
                <w:rFonts w:ascii="宋体" w:hAnsi="宋体"/>
                <w:color w:val="000000"/>
                <w:sz w:val="24"/>
              </w:rPr>
            </w:pPr>
            <w:r>
              <w:rPr>
                <w:rFonts w:hint="eastAsia"/>
                <w:color w:val="000000"/>
              </w:rPr>
              <w:t>实验师二级</w:t>
            </w:r>
          </w:p>
        </w:tc>
        <w:tc>
          <w:tcPr>
            <w:tcW w:w="6840" w:type="dxa"/>
            <w:vAlign w:val="center"/>
          </w:tcPr>
          <w:p w:rsidR="008D75BF" w:rsidRDefault="008D75BF" w:rsidP="0011114F">
            <w:pPr>
              <w:rPr>
                <w:color w:val="000000"/>
                <w:szCs w:val="21"/>
              </w:rPr>
            </w:pPr>
            <w:r>
              <w:rPr>
                <w:rFonts w:hint="eastAsia"/>
                <w:color w:val="000000"/>
                <w:szCs w:val="21"/>
              </w:rPr>
              <w:t>任实验师岗位满</w:t>
            </w:r>
            <w:r>
              <w:rPr>
                <w:rFonts w:hint="eastAsia"/>
                <w:color w:val="000000"/>
                <w:szCs w:val="21"/>
              </w:rPr>
              <w:t>2</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w:t>
            </w:r>
          </w:p>
        </w:tc>
      </w:tr>
      <w:tr w:rsidR="008D75BF" w:rsidTr="0011114F">
        <w:trPr>
          <w:cantSplit/>
          <w:trHeight w:val="1552"/>
        </w:trPr>
        <w:tc>
          <w:tcPr>
            <w:tcW w:w="1900" w:type="dxa"/>
            <w:vAlign w:val="center"/>
          </w:tcPr>
          <w:p w:rsidR="008D75BF" w:rsidRDefault="008D75BF" w:rsidP="0011114F">
            <w:pPr>
              <w:jc w:val="center"/>
              <w:rPr>
                <w:rFonts w:ascii="宋体" w:hAnsi="宋体"/>
                <w:color w:val="000000"/>
                <w:sz w:val="24"/>
              </w:rPr>
            </w:pPr>
            <w:r>
              <w:rPr>
                <w:rFonts w:hint="eastAsia"/>
                <w:color w:val="000000"/>
              </w:rPr>
              <w:t>实验师三级</w:t>
            </w:r>
          </w:p>
        </w:tc>
        <w:tc>
          <w:tcPr>
            <w:tcW w:w="6840" w:type="dxa"/>
            <w:vAlign w:val="center"/>
          </w:tcPr>
          <w:p w:rsidR="008D75BF" w:rsidRDefault="008D75BF" w:rsidP="0011114F">
            <w:pPr>
              <w:rPr>
                <w:color w:val="000000"/>
                <w:szCs w:val="21"/>
              </w:rPr>
            </w:pPr>
            <w:r>
              <w:rPr>
                <w:rFonts w:hint="eastAsia"/>
                <w:color w:val="000000"/>
                <w:szCs w:val="21"/>
              </w:rPr>
              <w:t>掌握与实验工作有关仪器设备原理和性能，</w:t>
            </w:r>
            <w:r>
              <w:rPr>
                <w:color w:val="000000"/>
                <w:szCs w:val="21"/>
              </w:rPr>
              <w:t>对</w:t>
            </w:r>
            <w:r>
              <w:rPr>
                <w:rFonts w:hint="eastAsia"/>
                <w:color w:val="000000"/>
                <w:szCs w:val="21"/>
              </w:rPr>
              <w:t>有关</w:t>
            </w:r>
            <w:r>
              <w:rPr>
                <w:color w:val="000000"/>
                <w:szCs w:val="21"/>
              </w:rPr>
              <w:t>仪器及设备具有调试、维护和排除故障的能力</w:t>
            </w:r>
            <w:r>
              <w:rPr>
                <w:rFonts w:hint="eastAsia"/>
                <w:color w:val="000000"/>
                <w:szCs w:val="21"/>
              </w:rPr>
              <w:t>；能独立完成实验任务，写出较高水平的实验报告；具有一定的外语基础。任助理实验师岗位满</w:t>
            </w:r>
            <w:r>
              <w:rPr>
                <w:rFonts w:hint="eastAsia"/>
                <w:color w:val="000000"/>
                <w:szCs w:val="21"/>
              </w:rPr>
              <w:t>4</w:t>
            </w:r>
            <w:r>
              <w:rPr>
                <w:rFonts w:hint="eastAsia"/>
                <w:color w:val="000000"/>
                <w:szCs w:val="21"/>
              </w:rPr>
              <w:t>年，或硕士研究生毕业任助理实验师岗位满</w:t>
            </w:r>
            <w:r>
              <w:rPr>
                <w:rFonts w:hint="eastAsia"/>
                <w:color w:val="000000"/>
                <w:szCs w:val="21"/>
              </w:rPr>
              <w:t>2</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w:t>
            </w:r>
          </w:p>
        </w:tc>
      </w:tr>
      <w:tr w:rsidR="008D75BF" w:rsidTr="0011114F">
        <w:trPr>
          <w:cantSplit/>
          <w:trHeight w:val="412"/>
        </w:trPr>
        <w:tc>
          <w:tcPr>
            <w:tcW w:w="1900" w:type="dxa"/>
            <w:vAlign w:val="center"/>
          </w:tcPr>
          <w:p w:rsidR="008D75BF" w:rsidRDefault="008D75BF" w:rsidP="0011114F">
            <w:pPr>
              <w:jc w:val="center"/>
              <w:rPr>
                <w:rFonts w:ascii="宋体" w:hAnsi="宋体"/>
                <w:color w:val="000000"/>
                <w:sz w:val="24"/>
              </w:rPr>
            </w:pPr>
            <w:r>
              <w:rPr>
                <w:rFonts w:hint="eastAsia"/>
                <w:color w:val="000000"/>
              </w:rPr>
              <w:t>助理实验师一级</w:t>
            </w:r>
          </w:p>
        </w:tc>
        <w:tc>
          <w:tcPr>
            <w:tcW w:w="6840" w:type="dxa"/>
            <w:vAlign w:val="center"/>
          </w:tcPr>
          <w:p w:rsidR="008D75BF" w:rsidRDefault="008D75BF" w:rsidP="0011114F">
            <w:pPr>
              <w:rPr>
                <w:color w:val="000000"/>
                <w:szCs w:val="21"/>
              </w:rPr>
            </w:pPr>
            <w:r>
              <w:rPr>
                <w:rFonts w:hint="eastAsia"/>
                <w:color w:val="000000"/>
                <w:szCs w:val="21"/>
              </w:rPr>
              <w:t>任助理实验师岗位满</w:t>
            </w:r>
            <w:r>
              <w:rPr>
                <w:rFonts w:hint="eastAsia"/>
                <w:color w:val="000000"/>
                <w:szCs w:val="21"/>
              </w:rPr>
              <w:t>2</w:t>
            </w:r>
            <w:r>
              <w:rPr>
                <w:rFonts w:hint="eastAsia"/>
                <w:color w:val="000000"/>
                <w:szCs w:val="21"/>
              </w:rPr>
              <w:t>年，年度考核合格及以上。或硕士研究生毕业。</w:t>
            </w:r>
          </w:p>
        </w:tc>
      </w:tr>
      <w:tr w:rsidR="008D75BF" w:rsidTr="0011114F">
        <w:trPr>
          <w:cantSplit/>
          <w:trHeight w:val="1604"/>
        </w:trPr>
        <w:tc>
          <w:tcPr>
            <w:tcW w:w="1900" w:type="dxa"/>
            <w:vAlign w:val="center"/>
          </w:tcPr>
          <w:p w:rsidR="008D75BF" w:rsidRDefault="008D75BF" w:rsidP="0011114F">
            <w:pPr>
              <w:jc w:val="center"/>
              <w:rPr>
                <w:rFonts w:ascii="宋体" w:hAnsi="宋体"/>
                <w:color w:val="000000"/>
                <w:sz w:val="24"/>
              </w:rPr>
            </w:pPr>
            <w:r>
              <w:rPr>
                <w:rFonts w:hint="eastAsia"/>
                <w:color w:val="000000"/>
              </w:rPr>
              <w:t>助理实验师二级</w:t>
            </w:r>
          </w:p>
        </w:tc>
        <w:tc>
          <w:tcPr>
            <w:tcW w:w="6840" w:type="dxa"/>
            <w:vAlign w:val="center"/>
          </w:tcPr>
          <w:p w:rsidR="008D75BF" w:rsidRDefault="008D75BF" w:rsidP="0011114F">
            <w:pPr>
              <w:rPr>
                <w:color w:val="000000"/>
                <w:szCs w:val="21"/>
              </w:rPr>
            </w:pPr>
            <w:r>
              <w:rPr>
                <w:color w:val="000000"/>
                <w:szCs w:val="21"/>
              </w:rPr>
              <w:t>掌握</w:t>
            </w:r>
            <w:r>
              <w:rPr>
                <w:rFonts w:hint="eastAsia"/>
                <w:color w:val="000000"/>
                <w:szCs w:val="21"/>
              </w:rPr>
              <w:t>相关</w:t>
            </w:r>
            <w:r>
              <w:rPr>
                <w:color w:val="000000"/>
                <w:szCs w:val="21"/>
              </w:rPr>
              <w:t>业务的专业知识，</w:t>
            </w:r>
            <w:r>
              <w:rPr>
                <w:rFonts w:hint="eastAsia"/>
                <w:color w:val="000000"/>
                <w:szCs w:val="21"/>
              </w:rPr>
              <w:t>了解</w:t>
            </w:r>
            <w:r>
              <w:rPr>
                <w:color w:val="000000"/>
                <w:szCs w:val="21"/>
              </w:rPr>
              <w:t>常规实验工作原理、方法和步骤</w:t>
            </w:r>
            <w:r>
              <w:rPr>
                <w:rFonts w:hint="eastAsia"/>
                <w:color w:val="000000"/>
                <w:szCs w:val="21"/>
              </w:rPr>
              <w:t>；</w:t>
            </w:r>
            <w:r>
              <w:rPr>
                <w:color w:val="000000"/>
                <w:szCs w:val="21"/>
              </w:rPr>
              <w:t>能熟练地使用与实验工作有关的仪器设备，较好地完成实验任务，写出实验报告</w:t>
            </w:r>
            <w:r>
              <w:rPr>
                <w:rFonts w:hint="eastAsia"/>
                <w:color w:val="000000"/>
                <w:szCs w:val="21"/>
              </w:rPr>
              <w:t>；大学本科毕业并获得学士学位，</w:t>
            </w:r>
            <w:r>
              <w:rPr>
                <w:rFonts w:hint="eastAsia"/>
                <w:color w:val="000000"/>
                <w:szCs w:val="21"/>
              </w:rPr>
              <w:t>1</w:t>
            </w:r>
            <w:r>
              <w:rPr>
                <w:rFonts w:hint="eastAsia"/>
                <w:color w:val="000000"/>
                <w:szCs w:val="21"/>
              </w:rPr>
              <w:t>年试用期满</w:t>
            </w:r>
            <w:r>
              <w:rPr>
                <w:color w:val="000000"/>
                <w:szCs w:val="21"/>
              </w:rPr>
              <w:t>且考核合格</w:t>
            </w:r>
            <w:r>
              <w:rPr>
                <w:rFonts w:hint="eastAsia"/>
                <w:color w:val="000000"/>
                <w:szCs w:val="21"/>
              </w:rPr>
              <w:t>，或大专毕业任实验员岗位满</w:t>
            </w:r>
            <w:r>
              <w:rPr>
                <w:rFonts w:hint="eastAsia"/>
                <w:color w:val="000000"/>
                <w:szCs w:val="21"/>
              </w:rPr>
              <w:t>2</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w:t>
            </w:r>
          </w:p>
        </w:tc>
      </w:tr>
      <w:tr w:rsidR="008D75BF" w:rsidTr="0011114F">
        <w:trPr>
          <w:cantSplit/>
          <w:trHeight w:val="828"/>
        </w:trPr>
        <w:tc>
          <w:tcPr>
            <w:tcW w:w="1900" w:type="dxa"/>
            <w:vAlign w:val="center"/>
          </w:tcPr>
          <w:p w:rsidR="008D75BF" w:rsidRDefault="008D75BF" w:rsidP="0011114F">
            <w:pPr>
              <w:jc w:val="center"/>
              <w:rPr>
                <w:rFonts w:ascii="宋体" w:hAnsi="宋体"/>
                <w:color w:val="000000"/>
                <w:sz w:val="24"/>
              </w:rPr>
            </w:pPr>
            <w:r>
              <w:rPr>
                <w:rFonts w:hint="eastAsia"/>
                <w:color w:val="000000"/>
              </w:rPr>
              <w:t>实验员</w:t>
            </w:r>
          </w:p>
        </w:tc>
        <w:tc>
          <w:tcPr>
            <w:tcW w:w="6840" w:type="dxa"/>
            <w:vAlign w:val="center"/>
          </w:tcPr>
          <w:p w:rsidR="008D75BF" w:rsidRDefault="008D75BF" w:rsidP="0011114F">
            <w:pPr>
              <w:rPr>
                <w:color w:val="000000"/>
                <w:szCs w:val="21"/>
              </w:rPr>
            </w:pPr>
            <w:r>
              <w:rPr>
                <w:rFonts w:hint="eastAsia"/>
                <w:color w:val="000000"/>
                <w:szCs w:val="21"/>
              </w:rPr>
              <w:t>基本</w:t>
            </w:r>
            <w:r>
              <w:rPr>
                <w:color w:val="000000"/>
                <w:szCs w:val="21"/>
              </w:rPr>
              <w:t>掌握</w:t>
            </w:r>
            <w:r>
              <w:rPr>
                <w:rFonts w:hint="eastAsia"/>
                <w:color w:val="000000"/>
                <w:szCs w:val="21"/>
              </w:rPr>
              <w:t>本专业基础知识，具有完成一般实验辅助性工作的能力；大</w:t>
            </w:r>
            <w:r>
              <w:rPr>
                <w:color w:val="000000"/>
                <w:szCs w:val="21"/>
              </w:rPr>
              <w:t>专毕业</w:t>
            </w:r>
            <w:r>
              <w:rPr>
                <w:rFonts w:hint="eastAsia"/>
                <w:color w:val="000000"/>
                <w:szCs w:val="21"/>
              </w:rPr>
              <w:t>试用</w:t>
            </w:r>
            <w:r>
              <w:rPr>
                <w:color w:val="000000"/>
                <w:szCs w:val="21"/>
              </w:rPr>
              <w:t>期满且考核合格。</w:t>
            </w:r>
          </w:p>
        </w:tc>
      </w:tr>
    </w:tbl>
    <w:p w:rsidR="008D75BF" w:rsidRDefault="008D75BF" w:rsidP="008D75BF">
      <w:pPr>
        <w:adjustRightInd w:val="0"/>
        <w:snapToGrid w:val="0"/>
        <w:spacing w:beforeLines="50" w:before="156" w:line="360" w:lineRule="auto"/>
        <w:rPr>
          <w:rFonts w:ascii="黑体" w:eastAsia="黑体" w:hAnsi="黑体" w:cs="黑体"/>
          <w:b/>
          <w:bCs/>
          <w:color w:val="000000"/>
          <w:sz w:val="30"/>
        </w:rPr>
      </w:pPr>
    </w:p>
    <w:p w:rsidR="008D75BF" w:rsidRDefault="008D75BF" w:rsidP="008D75BF">
      <w:pPr>
        <w:adjustRightInd w:val="0"/>
        <w:snapToGrid w:val="0"/>
        <w:spacing w:beforeLines="50" w:before="156" w:line="360" w:lineRule="auto"/>
        <w:rPr>
          <w:rFonts w:ascii="黑体" w:eastAsia="黑体" w:hAnsi="黑体" w:cs="黑体"/>
          <w:b/>
          <w:bCs/>
          <w:color w:val="000000"/>
          <w:sz w:val="30"/>
        </w:rPr>
      </w:pPr>
      <w:r>
        <w:rPr>
          <w:rFonts w:ascii="黑体" w:eastAsia="黑体" w:hAnsi="黑体" w:cs="黑体"/>
          <w:b/>
          <w:bCs/>
          <w:color w:val="000000"/>
          <w:sz w:val="30"/>
        </w:rPr>
        <w:br w:type="page"/>
      </w:r>
      <w:r>
        <w:rPr>
          <w:rFonts w:ascii="黑体" w:eastAsia="黑体" w:hAnsi="黑体" w:cs="黑体" w:hint="eastAsia"/>
          <w:b/>
          <w:bCs/>
          <w:color w:val="000000"/>
          <w:sz w:val="30"/>
        </w:rPr>
        <w:lastRenderedPageBreak/>
        <w:t>四、编审系列岗位</w:t>
      </w:r>
    </w:p>
    <w:tbl>
      <w:tblPr>
        <w:tblW w:w="8435" w:type="dxa"/>
        <w:tblInd w:w="94" w:type="dxa"/>
        <w:tblLayout w:type="fixed"/>
        <w:tblLook w:val="0000" w:firstRow="0" w:lastRow="0" w:firstColumn="0" w:lastColumn="0" w:noHBand="0" w:noVBand="0"/>
      </w:tblPr>
      <w:tblGrid>
        <w:gridCol w:w="1880"/>
        <w:gridCol w:w="6555"/>
      </w:tblGrid>
      <w:tr w:rsidR="008D75BF" w:rsidTr="0011114F">
        <w:trPr>
          <w:trHeight w:val="717"/>
        </w:trPr>
        <w:tc>
          <w:tcPr>
            <w:tcW w:w="1880" w:type="dxa"/>
            <w:tcBorders>
              <w:top w:val="single" w:sz="4" w:space="0" w:color="auto"/>
              <w:left w:val="single" w:sz="4" w:space="0" w:color="auto"/>
              <w:bottom w:val="single" w:sz="4" w:space="0" w:color="auto"/>
              <w:right w:val="single" w:sz="4" w:space="0" w:color="auto"/>
            </w:tcBorders>
            <w:vAlign w:val="center"/>
          </w:tcPr>
          <w:p w:rsidR="008D75BF" w:rsidRDefault="008D75BF" w:rsidP="0011114F">
            <w:pPr>
              <w:jc w:val="center"/>
              <w:rPr>
                <w:rFonts w:ascii="宋体" w:hAnsi="宋体" w:cs="宋体"/>
                <w:b/>
                <w:color w:val="000000"/>
                <w:kern w:val="0"/>
                <w:sz w:val="24"/>
              </w:rPr>
            </w:pPr>
            <w:r>
              <w:rPr>
                <w:rFonts w:hint="eastAsia"/>
                <w:b/>
                <w:bCs/>
                <w:color w:val="000000"/>
                <w:szCs w:val="21"/>
              </w:rPr>
              <w:t>岗位名称</w:t>
            </w:r>
          </w:p>
        </w:tc>
        <w:tc>
          <w:tcPr>
            <w:tcW w:w="6555" w:type="dxa"/>
            <w:tcBorders>
              <w:top w:val="single" w:sz="4" w:space="0" w:color="auto"/>
              <w:left w:val="nil"/>
              <w:bottom w:val="single" w:sz="4" w:space="0" w:color="auto"/>
              <w:right w:val="single" w:sz="4" w:space="0" w:color="auto"/>
            </w:tcBorders>
            <w:vAlign w:val="center"/>
          </w:tcPr>
          <w:p w:rsidR="008D75BF" w:rsidRDefault="008D75BF" w:rsidP="0011114F">
            <w:pPr>
              <w:jc w:val="center"/>
              <w:rPr>
                <w:rFonts w:ascii="宋体" w:hAnsi="宋体" w:cs="宋体"/>
                <w:b/>
                <w:kern w:val="0"/>
                <w:sz w:val="24"/>
              </w:rPr>
            </w:pPr>
            <w:r>
              <w:rPr>
                <w:rFonts w:hint="eastAsia"/>
                <w:b/>
                <w:bCs/>
                <w:color w:val="000000"/>
                <w:szCs w:val="21"/>
              </w:rPr>
              <w:t>基本任职条件</w:t>
            </w:r>
          </w:p>
        </w:tc>
      </w:tr>
      <w:tr w:rsidR="008D75BF" w:rsidTr="0011114F">
        <w:trPr>
          <w:trHeight w:val="1293"/>
        </w:trPr>
        <w:tc>
          <w:tcPr>
            <w:tcW w:w="1880" w:type="dxa"/>
            <w:tcBorders>
              <w:top w:val="nil"/>
              <w:left w:val="single" w:sz="4" w:space="0" w:color="auto"/>
              <w:bottom w:val="single" w:sz="4" w:space="0" w:color="auto"/>
              <w:right w:val="single" w:sz="4" w:space="0" w:color="auto"/>
            </w:tcBorders>
            <w:vAlign w:val="center"/>
          </w:tcPr>
          <w:p w:rsidR="008D75BF" w:rsidRDefault="008D75BF" w:rsidP="0011114F">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副编审一级</w:t>
            </w:r>
          </w:p>
        </w:tc>
        <w:tc>
          <w:tcPr>
            <w:tcW w:w="6555" w:type="dxa"/>
            <w:tcBorders>
              <w:top w:val="nil"/>
              <w:left w:val="nil"/>
              <w:bottom w:val="single" w:sz="4" w:space="0" w:color="auto"/>
              <w:right w:val="single" w:sz="4" w:space="0" w:color="auto"/>
            </w:tcBorders>
            <w:vAlign w:val="center"/>
          </w:tcPr>
          <w:p w:rsidR="008D75BF" w:rsidRDefault="008D75BF" w:rsidP="0011114F">
            <w:pPr>
              <w:widowControl/>
              <w:spacing w:line="340" w:lineRule="exact"/>
              <w:jc w:val="left"/>
              <w:rPr>
                <w:rFonts w:ascii="宋体" w:hAnsi="宋体" w:cs="宋体"/>
                <w:kern w:val="0"/>
                <w:szCs w:val="21"/>
              </w:rPr>
            </w:pPr>
            <w:r>
              <w:rPr>
                <w:rFonts w:ascii="宋体" w:hAnsi="宋体" w:cs="宋体" w:hint="eastAsia"/>
                <w:color w:val="000000"/>
                <w:kern w:val="0"/>
                <w:szCs w:val="21"/>
              </w:rPr>
              <w:t>任副编审（或副高）岗位满4年，</w:t>
            </w:r>
            <w:r>
              <w:rPr>
                <w:rFonts w:ascii="宋体" w:hAnsi="宋体" w:cs="宋体" w:hint="eastAsia"/>
                <w:kern w:val="0"/>
                <w:szCs w:val="21"/>
              </w:rPr>
              <w:t>年度考核结果为合格及以上；作为主要负责人，负责的期刊质量和内容具有较高的水平，获得过</w:t>
            </w:r>
            <w:r>
              <w:rPr>
                <w:rFonts w:ascii="宋体" w:hAnsi="宋体" w:cs="宋体" w:hint="eastAsia"/>
                <w:color w:val="000000"/>
                <w:kern w:val="0"/>
                <w:szCs w:val="21"/>
              </w:rPr>
              <w:t>省级期刊奖励；近5年来，负责的期刊未发生过应由本人负责的重大差错。</w:t>
            </w:r>
          </w:p>
        </w:tc>
      </w:tr>
      <w:tr w:rsidR="008D75BF" w:rsidTr="0011114F">
        <w:trPr>
          <w:trHeight w:val="766"/>
        </w:trPr>
        <w:tc>
          <w:tcPr>
            <w:tcW w:w="1880" w:type="dxa"/>
            <w:tcBorders>
              <w:top w:val="nil"/>
              <w:left w:val="single" w:sz="4" w:space="0" w:color="auto"/>
              <w:bottom w:val="single" w:sz="4" w:space="0" w:color="auto"/>
              <w:right w:val="single" w:sz="4" w:space="0" w:color="auto"/>
            </w:tcBorders>
            <w:vAlign w:val="center"/>
          </w:tcPr>
          <w:p w:rsidR="008D75BF" w:rsidRDefault="008D75BF" w:rsidP="0011114F">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副编审二级</w:t>
            </w:r>
          </w:p>
        </w:tc>
        <w:tc>
          <w:tcPr>
            <w:tcW w:w="6555" w:type="dxa"/>
            <w:tcBorders>
              <w:top w:val="nil"/>
              <w:left w:val="nil"/>
              <w:bottom w:val="single" w:sz="4" w:space="0" w:color="auto"/>
              <w:right w:val="single" w:sz="4" w:space="0" w:color="auto"/>
            </w:tcBorders>
            <w:vAlign w:val="center"/>
          </w:tcPr>
          <w:p w:rsidR="008D75BF" w:rsidRDefault="008D75BF" w:rsidP="0011114F">
            <w:pPr>
              <w:widowControl/>
              <w:spacing w:line="340" w:lineRule="exact"/>
              <w:jc w:val="left"/>
              <w:rPr>
                <w:rFonts w:ascii="宋体" w:hAnsi="宋体" w:cs="宋体"/>
                <w:kern w:val="0"/>
                <w:szCs w:val="21"/>
              </w:rPr>
            </w:pPr>
            <w:r>
              <w:rPr>
                <w:rFonts w:ascii="宋体" w:hAnsi="宋体" w:cs="宋体" w:hint="eastAsia"/>
                <w:color w:val="000000"/>
                <w:kern w:val="0"/>
                <w:szCs w:val="21"/>
              </w:rPr>
              <w:t>任副编审（或副高）岗位满2年，年度考核结果为合格及以上。</w:t>
            </w:r>
          </w:p>
        </w:tc>
      </w:tr>
      <w:tr w:rsidR="008D75BF" w:rsidTr="0011114F">
        <w:trPr>
          <w:trHeight w:val="871"/>
        </w:trPr>
        <w:tc>
          <w:tcPr>
            <w:tcW w:w="1880" w:type="dxa"/>
            <w:tcBorders>
              <w:top w:val="nil"/>
              <w:left w:val="single" w:sz="4" w:space="0" w:color="auto"/>
              <w:bottom w:val="single" w:sz="4" w:space="0" w:color="auto"/>
              <w:right w:val="single" w:sz="4" w:space="0" w:color="auto"/>
            </w:tcBorders>
            <w:vAlign w:val="center"/>
          </w:tcPr>
          <w:p w:rsidR="008D75BF" w:rsidRDefault="008D75BF" w:rsidP="0011114F">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编辑（技术编辑、一级校对）一级</w:t>
            </w:r>
          </w:p>
        </w:tc>
        <w:tc>
          <w:tcPr>
            <w:tcW w:w="6555" w:type="dxa"/>
            <w:tcBorders>
              <w:top w:val="nil"/>
              <w:left w:val="nil"/>
              <w:bottom w:val="single" w:sz="4" w:space="0" w:color="auto"/>
              <w:right w:val="single" w:sz="4" w:space="0" w:color="auto"/>
            </w:tcBorders>
            <w:vAlign w:val="center"/>
          </w:tcPr>
          <w:p w:rsidR="008D75BF" w:rsidRDefault="008D75BF" w:rsidP="0011114F">
            <w:pPr>
              <w:widowControl/>
              <w:spacing w:line="340" w:lineRule="exact"/>
              <w:jc w:val="left"/>
              <w:rPr>
                <w:rFonts w:ascii="宋体" w:hAnsi="宋体" w:cs="宋体"/>
                <w:kern w:val="0"/>
                <w:szCs w:val="21"/>
              </w:rPr>
            </w:pPr>
            <w:r>
              <w:rPr>
                <w:rFonts w:ascii="宋体" w:hAnsi="宋体" w:cs="宋体" w:hint="eastAsia"/>
                <w:color w:val="000000"/>
                <w:kern w:val="0"/>
                <w:szCs w:val="21"/>
              </w:rPr>
              <w:t>任编辑岗位满3年，或博士研究生毕业任编辑岗位满1年，或博士后出站人员</w:t>
            </w:r>
            <w:r>
              <w:rPr>
                <w:rFonts w:ascii="宋体" w:hAnsi="宋体" w:cs="宋体" w:hint="eastAsia"/>
                <w:kern w:val="0"/>
                <w:szCs w:val="21"/>
              </w:rPr>
              <w:t>；年度考核结果为合格及以上</w:t>
            </w:r>
            <w:r>
              <w:rPr>
                <w:rFonts w:ascii="宋体" w:hAnsi="宋体" w:cs="宋体" w:hint="eastAsia"/>
                <w:color w:val="000000"/>
                <w:kern w:val="0"/>
                <w:szCs w:val="21"/>
              </w:rPr>
              <w:t>。</w:t>
            </w:r>
          </w:p>
        </w:tc>
      </w:tr>
      <w:tr w:rsidR="008D75BF" w:rsidTr="0011114F">
        <w:trPr>
          <w:trHeight w:val="856"/>
        </w:trPr>
        <w:tc>
          <w:tcPr>
            <w:tcW w:w="1880" w:type="dxa"/>
            <w:tcBorders>
              <w:top w:val="nil"/>
              <w:left w:val="single" w:sz="4" w:space="0" w:color="auto"/>
              <w:bottom w:val="single" w:sz="4" w:space="0" w:color="auto"/>
              <w:right w:val="single" w:sz="4" w:space="0" w:color="auto"/>
            </w:tcBorders>
            <w:vAlign w:val="center"/>
          </w:tcPr>
          <w:p w:rsidR="008D75BF" w:rsidRDefault="008D75BF" w:rsidP="0011114F">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编辑（技术编辑、一级校对）二级</w:t>
            </w:r>
          </w:p>
        </w:tc>
        <w:tc>
          <w:tcPr>
            <w:tcW w:w="6555" w:type="dxa"/>
            <w:tcBorders>
              <w:top w:val="nil"/>
              <w:left w:val="nil"/>
              <w:bottom w:val="single" w:sz="4" w:space="0" w:color="auto"/>
              <w:right w:val="single" w:sz="4" w:space="0" w:color="auto"/>
            </w:tcBorders>
            <w:vAlign w:val="center"/>
          </w:tcPr>
          <w:p w:rsidR="008D75BF" w:rsidRDefault="008D75BF" w:rsidP="0011114F">
            <w:pPr>
              <w:widowControl/>
              <w:spacing w:line="340" w:lineRule="exact"/>
              <w:jc w:val="left"/>
              <w:rPr>
                <w:rFonts w:ascii="宋体" w:hAnsi="宋体" w:cs="宋体"/>
                <w:kern w:val="0"/>
                <w:szCs w:val="21"/>
              </w:rPr>
            </w:pPr>
            <w:r>
              <w:rPr>
                <w:rFonts w:ascii="宋体" w:hAnsi="宋体" w:cs="宋体" w:hint="eastAsia"/>
                <w:color w:val="000000"/>
                <w:kern w:val="0"/>
                <w:szCs w:val="21"/>
              </w:rPr>
              <w:t>任编辑岗位满2年</w:t>
            </w:r>
            <w:r>
              <w:rPr>
                <w:rFonts w:ascii="宋体" w:hAnsi="宋体" w:cs="宋体" w:hint="eastAsia"/>
                <w:kern w:val="0"/>
                <w:szCs w:val="21"/>
              </w:rPr>
              <w:t>，年度考核结果为合格及以上，或博</w:t>
            </w:r>
            <w:r>
              <w:rPr>
                <w:rFonts w:ascii="宋体" w:hAnsi="宋体" w:cs="宋体" w:hint="eastAsia"/>
                <w:color w:val="000000"/>
                <w:kern w:val="0"/>
                <w:szCs w:val="21"/>
              </w:rPr>
              <w:t>士研究生毕业，试用期满考核合格。</w:t>
            </w:r>
          </w:p>
        </w:tc>
      </w:tr>
      <w:tr w:rsidR="008D75BF" w:rsidTr="0011114F">
        <w:trPr>
          <w:trHeight w:val="976"/>
        </w:trPr>
        <w:tc>
          <w:tcPr>
            <w:tcW w:w="1880" w:type="dxa"/>
            <w:tcBorders>
              <w:top w:val="single" w:sz="4" w:space="0" w:color="auto"/>
              <w:left w:val="single" w:sz="4" w:space="0" w:color="auto"/>
              <w:bottom w:val="single" w:sz="4" w:space="0" w:color="auto"/>
              <w:right w:val="single" w:sz="4" w:space="0" w:color="auto"/>
            </w:tcBorders>
            <w:vAlign w:val="center"/>
          </w:tcPr>
          <w:p w:rsidR="008D75BF" w:rsidRDefault="008D75BF" w:rsidP="0011114F">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编辑（技术编辑、一级校对）三级</w:t>
            </w:r>
          </w:p>
        </w:tc>
        <w:tc>
          <w:tcPr>
            <w:tcW w:w="6555" w:type="dxa"/>
            <w:tcBorders>
              <w:top w:val="single" w:sz="4" w:space="0" w:color="auto"/>
              <w:left w:val="nil"/>
              <w:bottom w:val="single" w:sz="4" w:space="0" w:color="auto"/>
              <w:right w:val="single" w:sz="4" w:space="0" w:color="auto"/>
            </w:tcBorders>
            <w:vAlign w:val="center"/>
          </w:tcPr>
          <w:p w:rsidR="008D75BF" w:rsidRDefault="008D75BF" w:rsidP="0011114F">
            <w:pPr>
              <w:widowControl/>
              <w:spacing w:line="340" w:lineRule="exact"/>
              <w:jc w:val="left"/>
              <w:rPr>
                <w:rFonts w:ascii="宋体" w:hAnsi="宋体" w:cs="宋体"/>
                <w:kern w:val="0"/>
                <w:szCs w:val="21"/>
              </w:rPr>
            </w:pPr>
            <w:r>
              <w:rPr>
                <w:rFonts w:ascii="宋体" w:hAnsi="宋体" w:cs="宋体" w:hint="eastAsia"/>
                <w:color w:val="000000"/>
                <w:kern w:val="0"/>
                <w:szCs w:val="21"/>
              </w:rPr>
              <w:t>年龄40岁以下，任助理编辑满4年（或硕士研究生毕业任助理编辑满2</w:t>
            </w:r>
            <w:r>
              <w:rPr>
                <w:rFonts w:ascii="宋体" w:hAnsi="宋体" w:cs="宋体" w:hint="eastAsia"/>
                <w:kern w:val="0"/>
                <w:szCs w:val="21"/>
              </w:rPr>
              <w:t>年），年度考核结果为合格及以上；按照《出版专业技术人员职业资格考试暂行规定》和《出版专业技术人员</w:t>
            </w:r>
            <w:r>
              <w:rPr>
                <w:rFonts w:ascii="宋体" w:hAnsi="宋体" w:cs="宋体" w:hint="eastAsia"/>
                <w:color w:val="000000"/>
                <w:kern w:val="0"/>
                <w:szCs w:val="21"/>
              </w:rPr>
              <w:t>职业资格考试实施办法》（人发〔2001〕86号）等文件要求，参加全国统一资格考试合格；较好的中文写作能力，英语CET-6级或专业英语8级成绩优秀，专业基础知识扎实，对湖泊科学或区域地理学及相关领域有比较系统的了解；熟练应用WORD、EXCEL、ACCESS、Photoshop等应用软件进行日常工作；具有中级职称外语合格证书（免考条件同上）。</w:t>
            </w:r>
          </w:p>
        </w:tc>
      </w:tr>
      <w:tr w:rsidR="008D75BF" w:rsidTr="0011114F">
        <w:trPr>
          <w:trHeight w:val="976"/>
        </w:trPr>
        <w:tc>
          <w:tcPr>
            <w:tcW w:w="1880" w:type="dxa"/>
            <w:tcBorders>
              <w:top w:val="nil"/>
              <w:left w:val="single" w:sz="4" w:space="0" w:color="auto"/>
              <w:bottom w:val="single" w:sz="4" w:space="0" w:color="auto"/>
              <w:right w:val="single" w:sz="4" w:space="0" w:color="auto"/>
            </w:tcBorders>
            <w:vAlign w:val="center"/>
          </w:tcPr>
          <w:p w:rsidR="008D75BF" w:rsidRDefault="008D75BF" w:rsidP="0011114F">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助理编辑（助理技术编辑、二级校对）一级</w:t>
            </w:r>
          </w:p>
        </w:tc>
        <w:tc>
          <w:tcPr>
            <w:tcW w:w="6555" w:type="dxa"/>
            <w:tcBorders>
              <w:top w:val="nil"/>
              <w:left w:val="nil"/>
              <w:bottom w:val="single" w:sz="4" w:space="0" w:color="auto"/>
              <w:right w:val="single" w:sz="4" w:space="0" w:color="auto"/>
            </w:tcBorders>
            <w:vAlign w:val="center"/>
          </w:tcPr>
          <w:p w:rsidR="008D75BF" w:rsidRDefault="008D75BF" w:rsidP="0011114F">
            <w:pPr>
              <w:widowControl/>
              <w:spacing w:line="340" w:lineRule="exact"/>
              <w:jc w:val="left"/>
              <w:rPr>
                <w:rFonts w:ascii="宋体" w:hAnsi="宋体" w:cs="宋体"/>
                <w:kern w:val="0"/>
                <w:szCs w:val="21"/>
              </w:rPr>
            </w:pPr>
            <w:r>
              <w:rPr>
                <w:rFonts w:ascii="宋体" w:hAnsi="宋体" w:cs="宋体" w:hint="eastAsia"/>
                <w:color w:val="000000"/>
                <w:kern w:val="0"/>
                <w:szCs w:val="21"/>
              </w:rPr>
              <w:t>任助理编辑二级岗位满</w:t>
            </w:r>
            <w:r>
              <w:rPr>
                <w:rFonts w:ascii="宋体" w:hAnsi="宋体" w:cs="宋体" w:hint="eastAsia"/>
                <w:kern w:val="0"/>
                <w:szCs w:val="21"/>
              </w:rPr>
              <w:t>2年，年度考核结果为合格及以上，或</w:t>
            </w:r>
            <w:r>
              <w:rPr>
                <w:rFonts w:ascii="宋体" w:hAnsi="宋体" w:cs="宋体" w:hint="eastAsia"/>
                <w:color w:val="000000"/>
                <w:kern w:val="0"/>
                <w:szCs w:val="21"/>
              </w:rPr>
              <w:t>硕士研究生毕业，试用期满且考核合格。</w:t>
            </w:r>
          </w:p>
        </w:tc>
      </w:tr>
      <w:tr w:rsidR="008D75BF" w:rsidTr="0011114F">
        <w:trPr>
          <w:trHeight w:val="976"/>
        </w:trPr>
        <w:tc>
          <w:tcPr>
            <w:tcW w:w="1880" w:type="dxa"/>
            <w:tcBorders>
              <w:top w:val="single" w:sz="4" w:space="0" w:color="auto"/>
              <w:left w:val="single" w:sz="4" w:space="0" w:color="auto"/>
              <w:bottom w:val="single" w:sz="4" w:space="0" w:color="auto"/>
              <w:right w:val="single" w:sz="4" w:space="0" w:color="auto"/>
            </w:tcBorders>
            <w:vAlign w:val="center"/>
          </w:tcPr>
          <w:p w:rsidR="008D75BF" w:rsidRDefault="008D75BF" w:rsidP="0011114F">
            <w:pPr>
              <w:widowControl/>
              <w:spacing w:line="340" w:lineRule="exact"/>
              <w:jc w:val="center"/>
              <w:rPr>
                <w:rFonts w:ascii="宋体" w:hAnsi="宋体" w:cs="宋体"/>
                <w:color w:val="000000"/>
                <w:kern w:val="0"/>
                <w:szCs w:val="21"/>
              </w:rPr>
            </w:pPr>
            <w:r>
              <w:rPr>
                <w:rFonts w:ascii="宋体" w:hAnsi="宋体" w:cs="宋体" w:hint="eastAsia"/>
                <w:color w:val="000000"/>
                <w:kern w:val="0"/>
                <w:szCs w:val="21"/>
              </w:rPr>
              <w:t>助理编辑（助理技术编辑、二级校对）二级</w:t>
            </w:r>
          </w:p>
        </w:tc>
        <w:tc>
          <w:tcPr>
            <w:tcW w:w="6555" w:type="dxa"/>
            <w:tcBorders>
              <w:top w:val="single" w:sz="4" w:space="0" w:color="auto"/>
              <w:left w:val="nil"/>
              <w:bottom w:val="single" w:sz="4" w:space="0" w:color="auto"/>
              <w:right w:val="single" w:sz="4" w:space="0" w:color="auto"/>
            </w:tcBorders>
            <w:vAlign w:val="center"/>
          </w:tcPr>
          <w:p w:rsidR="008D75BF" w:rsidRDefault="008D75BF" w:rsidP="0011114F">
            <w:pPr>
              <w:widowControl/>
              <w:spacing w:line="340" w:lineRule="exact"/>
              <w:jc w:val="left"/>
              <w:rPr>
                <w:rFonts w:ascii="宋体" w:hAnsi="宋体" w:cs="宋体"/>
                <w:kern w:val="0"/>
                <w:szCs w:val="21"/>
              </w:rPr>
            </w:pPr>
            <w:r>
              <w:rPr>
                <w:rFonts w:ascii="宋体" w:hAnsi="宋体" w:cs="宋体" w:hint="eastAsia"/>
                <w:color w:val="000000"/>
                <w:kern w:val="0"/>
                <w:szCs w:val="21"/>
              </w:rPr>
              <w:t>获得学士学位任见习编辑满1年考核合格，年龄在30岁以下；按照《出版专业技术人员职业资格考试暂行规定》和《出版专业技术人员职业资格考试实施办法》（人发〔2001〕86号）等文件要求，参加全国统一资格考试合格者；较好的中文写作能力，英语CET-6级或专业英语8级成绩优秀，专业基础知识扎实，对地理或湖泊科学及相关领域有比较系统的了解；熟练应用WORD、EXCEL、ACCESS、Photoshop等应用软件进行日常工作。</w:t>
            </w:r>
          </w:p>
        </w:tc>
      </w:tr>
    </w:tbl>
    <w:p w:rsidR="008D75BF" w:rsidRDefault="008D75BF" w:rsidP="008D75BF">
      <w:pPr>
        <w:adjustRightInd w:val="0"/>
        <w:snapToGrid w:val="0"/>
        <w:spacing w:beforeLines="50" w:before="156" w:line="360" w:lineRule="auto"/>
        <w:rPr>
          <w:rFonts w:ascii="黑体" w:eastAsia="黑体" w:hAnsi="黑体" w:cs="黑体"/>
          <w:b/>
          <w:bCs/>
          <w:color w:val="000000"/>
          <w:sz w:val="30"/>
        </w:rPr>
      </w:pPr>
    </w:p>
    <w:p w:rsidR="008D75BF" w:rsidRDefault="008D75BF" w:rsidP="008D75BF">
      <w:pPr>
        <w:adjustRightInd w:val="0"/>
        <w:snapToGrid w:val="0"/>
        <w:spacing w:beforeLines="50" w:before="156" w:line="360" w:lineRule="auto"/>
        <w:rPr>
          <w:rFonts w:ascii="黑体" w:eastAsia="黑体" w:hAnsi="黑体" w:cs="黑体"/>
          <w:b/>
          <w:bCs/>
          <w:color w:val="000000"/>
          <w:sz w:val="30"/>
        </w:rPr>
      </w:pPr>
      <w:r>
        <w:rPr>
          <w:rFonts w:ascii="黑体" w:eastAsia="黑体" w:hAnsi="黑体" w:cs="黑体"/>
          <w:b/>
          <w:bCs/>
          <w:color w:val="000000"/>
          <w:sz w:val="30"/>
        </w:rPr>
        <w:br w:type="page"/>
      </w:r>
      <w:r>
        <w:rPr>
          <w:rFonts w:ascii="黑体" w:eastAsia="黑体" w:hAnsi="黑体" w:cs="黑体" w:hint="eastAsia"/>
          <w:b/>
          <w:bCs/>
          <w:color w:val="000000"/>
          <w:sz w:val="30"/>
        </w:rPr>
        <w:lastRenderedPageBreak/>
        <w:t>五、馆员系列岗位</w:t>
      </w:r>
    </w:p>
    <w:tbl>
      <w:tblPr>
        <w:tblW w:w="8684" w:type="dxa"/>
        <w:tblInd w:w="94" w:type="dxa"/>
        <w:tblLayout w:type="fixed"/>
        <w:tblLook w:val="0000" w:firstRow="0" w:lastRow="0" w:firstColumn="0" w:lastColumn="0" w:noHBand="0" w:noVBand="0"/>
      </w:tblPr>
      <w:tblGrid>
        <w:gridCol w:w="1934"/>
        <w:gridCol w:w="6750"/>
      </w:tblGrid>
      <w:tr w:rsidR="008D75BF" w:rsidTr="0011114F">
        <w:trPr>
          <w:trHeight w:val="771"/>
        </w:trPr>
        <w:tc>
          <w:tcPr>
            <w:tcW w:w="1934" w:type="dxa"/>
            <w:tcBorders>
              <w:top w:val="single" w:sz="4" w:space="0" w:color="auto"/>
              <w:left w:val="single" w:sz="4" w:space="0" w:color="auto"/>
              <w:bottom w:val="single" w:sz="4" w:space="0" w:color="auto"/>
              <w:right w:val="single" w:sz="4" w:space="0" w:color="auto"/>
            </w:tcBorders>
            <w:vAlign w:val="center"/>
          </w:tcPr>
          <w:p w:rsidR="008D75BF" w:rsidRDefault="008D75BF" w:rsidP="0011114F">
            <w:pPr>
              <w:jc w:val="center"/>
              <w:rPr>
                <w:rFonts w:ascii="宋体" w:hAnsi="宋体" w:cs="宋体"/>
                <w:b/>
                <w:color w:val="000000"/>
                <w:kern w:val="0"/>
                <w:sz w:val="24"/>
              </w:rPr>
            </w:pPr>
            <w:r>
              <w:rPr>
                <w:rFonts w:hint="eastAsia"/>
                <w:b/>
                <w:bCs/>
                <w:color w:val="000000"/>
                <w:szCs w:val="21"/>
              </w:rPr>
              <w:t>岗位名称</w:t>
            </w:r>
          </w:p>
        </w:tc>
        <w:tc>
          <w:tcPr>
            <w:tcW w:w="6750" w:type="dxa"/>
            <w:tcBorders>
              <w:top w:val="single" w:sz="4" w:space="0" w:color="auto"/>
              <w:left w:val="nil"/>
              <w:bottom w:val="single" w:sz="4" w:space="0" w:color="auto"/>
              <w:right w:val="single" w:sz="4" w:space="0" w:color="auto"/>
            </w:tcBorders>
            <w:vAlign w:val="center"/>
          </w:tcPr>
          <w:p w:rsidR="008D75BF" w:rsidRDefault="008D75BF" w:rsidP="0011114F">
            <w:pPr>
              <w:jc w:val="center"/>
              <w:rPr>
                <w:rFonts w:ascii="宋体" w:hAnsi="宋体" w:cs="宋体"/>
                <w:b/>
                <w:kern w:val="0"/>
                <w:sz w:val="24"/>
              </w:rPr>
            </w:pPr>
            <w:r>
              <w:rPr>
                <w:rFonts w:hint="eastAsia"/>
                <w:b/>
                <w:bCs/>
                <w:color w:val="000000"/>
                <w:szCs w:val="21"/>
              </w:rPr>
              <w:t>基本任职条件</w:t>
            </w:r>
          </w:p>
        </w:tc>
      </w:tr>
      <w:tr w:rsidR="008D75BF" w:rsidTr="0011114F">
        <w:trPr>
          <w:trHeight w:val="1197"/>
        </w:trPr>
        <w:tc>
          <w:tcPr>
            <w:tcW w:w="1934" w:type="dxa"/>
            <w:tcBorders>
              <w:top w:val="nil"/>
              <w:left w:val="single" w:sz="4" w:space="0" w:color="auto"/>
              <w:bottom w:val="single" w:sz="4" w:space="0" w:color="auto"/>
              <w:right w:val="single" w:sz="4" w:space="0" w:color="auto"/>
            </w:tcBorders>
            <w:vAlign w:val="center"/>
          </w:tcPr>
          <w:p w:rsidR="008D75BF" w:rsidRDefault="008D75BF" w:rsidP="0011114F">
            <w:pPr>
              <w:widowControl/>
              <w:jc w:val="center"/>
              <w:rPr>
                <w:rFonts w:ascii="宋体" w:hAnsi="宋体" w:cs="宋体"/>
                <w:color w:val="000000"/>
                <w:kern w:val="0"/>
                <w:szCs w:val="21"/>
              </w:rPr>
            </w:pPr>
            <w:r>
              <w:rPr>
                <w:rFonts w:ascii="宋体" w:hAnsi="宋体" w:cs="宋体" w:hint="eastAsia"/>
                <w:color w:val="000000"/>
                <w:kern w:val="0"/>
                <w:szCs w:val="21"/>
              </w:rPr>
              <w:t>副研究馆员</w:t>
            </w:r>
          </w:p>
          <w:p w:rsidR="008D75BF" w:rsidRDefault="008D75BF" w:rsidP="0011114F">
            <w:pPr>
              <w:widowControl/>
              <w:jc w:val="center"/>
              <w:rPr>
                <w:rFonts w:ascii="宋体" w:hAnsi="宋体" w:cs="宋体"/>
                <w:color w:val="000000"/>
                <w:kern w:val="0"/>
                <w:szCs w:val="21"/>
              </w:rPr>
            </w:pPr>
            <w:r>
              <w:rPr>
                <w:rFonts w:ascii="宋体" w:hAnsi="宋体" w:cs="宋体" w:hint="eastAsia"/>
                <w:color w:val="000000"/>
                <w:kern w:val="0"/>
                <w:szCs w:val="21"/>
              </w:rPr>
              <w:t>一级</w:t>
            </w:r>
          </w:p>
        </w:tc>
        <w:tc>
          <w:tcPr>
            <w:tcW w:w="6750" w:type="dxa"/>
            <w:tcBorders>
              <w:top w:val="nil"/>
              <w:left w:val="nil"/>
              <w:bottom w:val="single" w:sz="4" w:space="0" w:color="auto"/>
              <w:right w:val="single" w:sz="4" w:space="0" w:color="auto"/>
            </w:tcBorders>
            <w:vAlign w:val="center"/>
          </w:tcPr>
          <w:p w:rsidR="008D75BF" w:rsidRDefault="008D75BF" w:rsidP="0011114F">
            <w:pPr>
              <w:widowControl/>
              <w:tabs>
                <w:tab w:val="left" w:pos="3780"/>
              </w:tabs>
              <w:spacing w:line="340" w:lineRule="exact"/>
              <w:rPr>
                <w:rFonts w:ascii="宋体" w:hAnsi="宋体" w:cs="宋体"/>
                <w:kern w:val="0"/>
                <w:szCs w:val="21"/>
              </w:rPr>
            </w:pPr>
            <w:r>
              <w:rPr>
                <w:rFonts w:ascii="宋体" w:hAnsi="宋体" w:cs="宋体" w:hint="eastAsia"/>
                <w:kern w:val="0"/>
                <w:szCs w:val="21"/>
              </w:rPr>
              <w:t>提出过有实际应用价值的图书馆建设或图书资料采编的重要方案或重要建议1项，并经运用取得较好的成效；</w:t>
            </w:r>
            <w:r>
              <w:rPr>
                <w:rFonts w:ascii="宋体" w:hAnsi="宋体" w:cs="宋体" w:hint="eastAsia"/>
                <w:color w:val="000000"/>
                <w:kern w:val="0"/>
                <w:szCs w:val="21"/>
              </w:rPr>
              <w:t>任副研究馆员（或副高）岗位满4年</w:t>
            </w:r>
            <w:r>
              <w:rPr>
                <w:rFonts w:ascii="宋体" w:hAnsi="宋体" w:cs="宋体" w:hint="eastAsia"/>
                <w:kern w:val="0"/>
                <w:szCs w:val="21"/>
              </w:rPr>
              <w:t>，年度考核结果为合格及以上。</w:t>
            </w:r>
          </w:p>
        </w:tc>
      </w:tr>
      <w:tr w:rsidR="008D75BF" w:rsidTr="0011114F">
        <w:trPr>
          <w:trHeight w:val="740"/>
        </w:trPr>
        <w:tc>
          <w:tcPr>
            <w:tcW w:w="1934" w:type="dxa"/>
            <w:tcBorders>
              <w:top w:val="single" w:sz="4" w:space="0" w:color="auto"/>
              <w:left w:val="single" w:sz="4" w:space="0" w:color="auto"/>
              <w:bottom w:val="single" w:sz="4" w:space="0" w:color="auto"/>
              <w:right w:val="single" w:sz="4" w:space="0" w:color="auto"/>
            </w:tcBorders>
            <w:vAlign w:val="center"/>
          </w:tcPr>
          <w:p w:rsidR="008D75BF" w:rsidRDefault="008D75BF" w:rsidP="0011114F">
            <w:pPr>
              <w:widowControl/>
              <w:jc w:val="center"/>
              <w:rPr>
                <w:rFonts w:ascii="宋体" w:hAnsi="宋体" w:cs="宋体"/>
                <w:color w:val="000000"/>
                <w:kern w:val="0"/>
                <w:szCs w:val="21"/>
              </w:rPr>
            </w:pPr>
            <w:r>
              <w:rPr>
                <w:rFonts w:ascii="宋体" w:hAnsi="宋体" w:cs="宋体" w:hint="eastAsia"/>
                <w:color w:val="000000"/>
                <w:kern w:val="0"/>
                <w:szCs w:val="21"/>
              </w:rPr>
              <w:t>副研究馆员</w:t>
            </w:r>
          </w:p>
          <w:p w:rsidR="008D75BF" w:rsidRDefault="008D75BF" w:rsidP="0011114F">
            <w:pPr>
              <w:widowControl/>
              <w:jc w:val="center"/>
              <w:rPr>
                <w:rFonts w:ascii="宋体" w:hAnsi="宋体" w:cs="宋体"/>
                <w:color w:val="000000"/>
                <w:kern w:val="0"/>
                <w:szCs w:val="21"/>
              </w:rPr>
            </w:pPr>
            <w:r>
              <w:rPr>
                <w:rFonts w:ascii="宋体" w:hAnsi="宋体" w:cs="宋体" w:hint="eastAsia"/>
                <w:color w:val="000000"/>
                <w:kern w:val="0"/>
                <w:szCs w:val="21"/>
              </w:rPr>
              <w:t>二级</w:t>
            </w:r>
          </w:p>
        </w:tc>
        <w:tc>
          <w:tcPr>
            <w:tcW w:w="6750" w:type="dxa"/>
            <w:tcBorders>
              <w:top w:val="single" w:sz="4" w:space="0" w:color="auto"/>
              <w:left w:val="nil"/>
              <w:bottom w:val="single" w:sz="4" w:space="0" w:color="auto"/>
              <w:right w:val="single" w:sz="4" w:space="0" w:color="auto"/>
            </w:tcBorders>
            <w:vAlign w:val="center"/>
          </w:tcPr>
          <w:p w:rsidR="008D75BF" w:rsidRDefault="008D75BF" w:rsidP="0011114F">
            <w:pPr>
              <w:widowControl/>
              <w:spacing w:line="340" w:lineRule="exact"/>
              <w:rPr>
                <w:rFonts w:ascii="宋体" w:hAnsi="宋体" w:cs="宋体"/>
                <w:kern w:val="0"/>
                <w:szCs w:val="21"/>
              </w:rPr>
            </w:pPr>
            <w:r>
              <w:rPr>
                <w:rFonts w:ascii="宋体" w:hAnsi="宋体" w:cs="宋体" w:hint="eastAsia"/>
                <w:kern w:val="0"/>
                <w:szCs w:val="21"/>
              </w:rPr>
              <w:t>任副研究馆员（或副高）岗位满2年，年度考核结果为合格及以上。</w:t>
            </w:r>
          </w:p>
        </w:tc>
      </w:tr>
      <w:tr w:rsidR="008D75BF" w:rsidTr="0011114F">
        <w:trPr>
          <w:trHeight w:val="805"/>
        </w:trPr>
        <w:tc>
          <w:tcPr>
            <w:tcW w:w="1934" w:type="dxa"/>
            <w:tcBorders>
              <w:top w:val="nil"/>
              <w:left w:val="single" w:sz="4" w:space="0" w:color="auto"/>
              <w:bottom w:val="single" w:sz="4" w:space="0" w:color="auto"/>
              <w:right w:val="single" w:sz="4" w:space="0" w:color="auto"/>
            </w:tcBorders>
            <w:vAlign w:val="center"/>
          </w:tcPr>
          <w:p w:rsidR="008D75BF" w:rsidRDefault="008D75BF" w:rsidP="0011114F">
            <w:pPr>
              <w:widowControl/>
              <w:jc w:val="center"/>
              <w:rPr>
                <w:rFonts w:ascii="宋体" w:hAnsi="宋体" w:cs="宋体"/>
                <w:color w:val="000000"/>
                <w:kern w:val="0"/>
                <w:szCs w:val="21"/>
              </w:rPr>
            </w:pPr>
            <w:r>
              <w:rPr>
                <w:rFonts w:ascii="宋体" w:hAnsi="宋体" w:cs="宋体" w:hint="eastAsia"/>
                <w:color w:val="000000"/>
                <w:kern w:val="0"/>
                <w:szCs w:val="21"/>
              </w:rPr>
              <w:t>馆员一级</w:t>
            </w:r>
          </w:p>
        </w:tc>
        <w:tc>
          <w:tcPr>
            <w:tcW w:w="6750" w:type="dxa"/>
            <w:tcBorders>
              <w:top w:val="nil"/>
              <w:left w:val="nil"/>
              <w:bottom w:val="single" w:sz="4" w:space="0" w:color="auto"/>
              <w:right w:val="single" w:sz="4" w:space="0" w:color="auto"/>
            </w:tcBorders>
            <w:vAlign w:val="center"/>
          </w:tcPr>
          <w:p w:rsidR="008D75BF" w:rsidRDefault="008D75BF" w:rsidP="0011114F">
            <w:pPr>
              <w:widowControl/>
              <w:tabs>
                <w:tab w:val="left" w:pos="3780"/>
              </w:tabs>
              <w:spacing w:line="340" w:lineRule="exact"/>
              <w:rPr>
                <w:rFonts w:ascii="宋体" w:hAnsi="宋体" w:cs="宋体"/>
                <w:kern w:val="0"/>
                <w:szCs w:val="21"/>
              </w:rPr>
            </w:pPr>
            <w:r>
              <w:rPr>
                <w:rFonts w:ascii="宋体" w:hAnsi="宋体" w:cs="宋体" w:hint="eastAsia"/>
                <w:color w:val="000000"/>
                <w:kern w:val="0"/>
                <w:szCs w:val="21"/>
              </w:rPr>
              <w:t>任馆员岗位满3年，或博士研究生毕业任馆员岗位满1年，或博士后出站人员；</w:t>
            </w:r>
            <w:r>
              <w:rPr>
                <w:rFonts w:ascii="宋体" w:hAnsi="宋体" w:cs="宋体" w:hint="eastAsia"/>
                <w:kern w:val="0"/>
                <w:szCs w:val="21"/>
              </w:rPr>
              <w:t>年度考核结果为合格及以上。</w:t>
            </w:r>
          </w:p>
        </w:tc>
      </w:tr>
      <w:tr w:rsidR="008D75BF" w:rsidTr="0011114F">
        <w:trPr>
          <w:trHeight w:val="805"/>
        </w:trPr>
        <w:tc>
          <w:tcPr>
            <w:tcW w:w="1934" w:type="dxa"/>
            <w:tcBorders>
              <w:top w:val="single" w:sz="4" w:space="0" w:color="auto"/>
              <w:left w:val="single" w:sz="4" w:space="0" w:color="auto"/>
              <w:bottom w:val="single" w:sz="4" w:space="0" w:color="auto"/>
              <w:right w:val="single" w:sz="4" w:space="0" w:color="auto"/>
            </w:tcBorders>
            <w:vAlign w:val="center"/>
          </w:tcPr>
          <w:p w:rsidR="008D75BF" w:rsidRDefault="008D75BF" w:rsidP="0011114F">
            <w:pPr>
              <w:widowControl/>
              <w:jc w:val="center"/>
              <w:rPr>
                <w:rFonts w:ascii="宋体" w:hAnsi="宋体" w:cs="宋体"/>
                <w:color w:val="000000"/>
                <w:kern w:val="0"/>
                <w:szCs w:val="21"/>
              </w:rPr>
            </w:pPr>
            <w:r>
              <w:rPr>
                <w:rFonts w:ascii="宋体" w:hAnsi="宋体" w:cs="宋体" w:hint="eastAsia"/>
                <w:color w:val="000000"/>
                <w:kern w:val="0"/>
                <w:szCs w:val="21"/>
              </w:rPr>
              <w:t>馆员二级</w:t>
            </w:r>
          </w:p>
        </w:tc>
        <w:tc>
          <w:tcPr>
            <w:tcW w:w="6750" w:type="dxa"/>
            <w:tcBorders>
              <w:top w:val="single" w:sz="4" w:space="0" w:color="auto"/>
              <w:left w:val="nil"/>
              <w:bottom w:val="single" w:sz="4" w:space="0" w:color="auto"/>
              <w:right w:val="single" w:sz="4" w:space="0" w:color="auto"/>
            </w:tcBorders>
            <w:vAlign w:val="center"/>
          </w:tcPr>
          <w:p w:rsidR="008D75BF" w:rsidRDefault="008D75BF" w:rsidP="0011114F">
            <w:pPr>
              <w:widowControl/>
              <w:spacing w:line="340" w:lineRule="exact"/>
              <w:rPr>
                <w:rFonts w:ascii="宋体" w:hAnsi="宋体" w:cs="宋体"/>
                <w:kern w:val="0"/>
                <w:szCs w:val="21"/>
              </w:rPr>
            </w:pPr>
            <w:r>
              <w:rPr>
                <w:rFonts w:ascii="宋体" w:hAnsi="宋体" w:cs="宋体" w:hint="eastAsia"/>
                <w:color w:val="000000"/>
                <w:kern w:val="0"/>
                <w:szCs w:val="21"/>
              </w:rPr>
              <w:t>任馆员岗位满2年，</w:t>
            </w:r>
            <w:r>
              <w:rPr>
                <w:rFonts w:ascii="宋体" w:hAnsi="宋体" w:cs="宋体" w:hint="eastAsia"/>
                <w:kern w:val="0"/>
                <w:szCs w:val="21"/>
              </w:rPr>
              <w:t>年度考核结果为合格及以上，或</w:t>
            </w:r>
            <w:r>
              <w:rPr>
                <w:rFonts w:ascii="宋体" w:hAnsi="宋体" w:cs="宋体" w:hint="eastAsia"/>
                <w:color w:val="000000"/>
                <w:kern w:val="0"/>
                <w:szCs w:val="21"/>
              </w:rPr>
              <w:t>博士研究生毕业，试用期满考核合格。</w:t>
            </w:r>
          </w:p>
        </w:tc>
      </w:tr>
      <w:tr w:rsidR="008D75BF" w:rsidTr="0011114F">
        <w:trPr>
          <w:trHeight w:val="4330"/>
        </w:trPr>
        <w:tc>
          <w:tcPr>
            <w:tcW w:w="1934" w:type="dxa"/>
            <w:tcBorders>
              <w:top w:val="single" w:sz="4" w:space="0" w:color="auto"/>
              <w:left w:val="single" w:sz="4" w:space="0" w:color="auto"/>
              <w:bottom w:val="single" w:sz="4" w:space="0" w:color="auto"/>
              <w:right w:val="single" w:sz="4" w:space="0" w:color="auto"/>
            </w:tcBorders>
            <w:vAlign w:val="center"/>
          </w:tcPr>
          <w:p w:rsidR="008D75BF" w:rsidRDefault="008D75BF" w:rsidP="0011114F">
            <w:pPr>
              <w:widowControl/>
              <w:jc w:val="center"/>
              <w:rPr>
                <w:rFonts w:ascii="宋体" w:hAnsi="宋体" w:cs="宋体"/>
                <w:color w:val="000000"/>
                <w:kern w:val="0"/>
                <w:szCs w:val="21"/>
              </w:rPr>
            </w:pPr>
            <w:r>
              <w:rPr>
                <w:rFonts w:ascii="宋体" w:hAnsi="宋体" w:cs="宋体" w:hint="eastAsia"/>
                <w:color w:val="000000"/>
                <w:kern w:val="0"/>
                <w:szCs w:val="21"/>
              </w:rPr>
              <w:t>馆员三级</w:t>
            </w:r>
          </w:p>
        </w:tc>
        <w:tc>
          <w:tcPr>
            <w:tcW w:w="6750" w:type="dxa"/>
            <w:tcBorders>
              <w:top w:val="single" w:sz="4" w:space="0" w:color="auto"/>
              <w:left w:val="nil"/>
              <w:bottom w:val="single" w:sz="4" w:space="0" w:color="auto"/>
              <w:right w:val="single" w:sz="4" w:space="0" w:color="auto"/>
            </w:tcBorders>
            <w:vAlign w:val="center"/>
          </w:tcPr>
          <w:p w:rsidR="008D75BF" w:rsidRDefault="008D75BF" w:rsidP="0011114F">
            <w:pPr>
              <w:widowControl/>
              <w:spacing w:line="340" w:lineRule="exact"/>
              <w:rPr>
                <w:rFonts w:ascii="宋体" w:hAnsi="宋体" w:cs="宋体"/>
                <w:kern w:val="0"/>
                <w:szCs w:val="21"/>
              </w:rPr>
            </w:pPr>
            <w:r>
              <w:rPr>
                <w:rFonts w:ascii="宋体" w:hAnsi="宋体" w:cs="宋体" w:hint="eastAsia"/>
                <w:color w:val="000000"/>
                <w:kern w:val="0"/>
                <w:szCs w:val="21"/>
              </w:rPr>
              <w:t>大学本科毕业任助理馆员岗位满4年（或硕士研究生毕业任助理馆员岗位满2年），年龄在40岁以下</w:t>
            </w:r>
            <w:r>
              <w:rPr>
                <w:rFonts w:ascii="宋体" w:hAnsi="宋体" w:cs="宋体" w:hint="eastAsia"/>
                <w:kern w:val="0"/>
                <w:szCs w:val="21"/>
              </w:rPr>
              <w:t>，年度考核结果为合格及以上；</w:t>
            </w:r>
            <w:r>
              <w:rPr>
                <w:rFonts w:ascii="宋体" w:hAnsi="宋体" w:cs="宋体" w:hint="eastAsia"/>
                <w:color w:val="000000"/>
                <w:kern w:val="0"/>
                <w:szCs w:val="21"/>
              </w:rPr>
              <w:t>具有一定的图书馆学、地理学或湖泊学基础知识，从事图书整理、维护的技能；具有一定的外语以及应用计算机技术做好日常图书资料管理的能力，了解本所科研工作对相关图书资料的需求，协助科技人员做好图书资料的查询、借阅工作的能力。具有中级职称外语合格证书（免考条件同上）。</w:t>
            </w:r>
            <w:r>
              <w:rPr>
                <w:rFonts w:ascii="宋体" w:hAnsi="宋体" w:cs="宋体" w:hint="eastAsia"/>
                <w:color w:val="000000"/>
                <w:spacing w:val="-5"/>
                <w:kern w:val="0"/>
                <w:szCs w:val="21"/>
              </w:rPr>
              <w:t>5年内</w:t>
            </w:r>
            <w:r>
              <w:rPr>
                <w:rFonts w:ascii="宋体" w:hAnsi="宋体" w:cs="宋体" w:hint="eastAsia"/>
                <w:color w:val="000000"/>
                <w:kern w:val="0"/>
                <w:szCs w:val="21"/>
              </w:rPr>
              <w:t>具备下述条件之一：①公开发表、出版过有较高水平的学术论文、著作或管理报告等5篇。②以第一作者在国内外专业期刊上发表专业论文1篇。③撰写1篇以上、有较高专业水平、内容扎实的有关图书馆建设和管理的报告。（注：其中发表文章不要求是第一作者。）</w:t>
            </w:r>
          </w:p>
        </w:tc>
      </w:tr>
      <w:tr w:rsidR="008D75BF" w:rsidTr="0011114F">
        <w:trPr>
          <w:trHeight w:val="823"/>
        </w:trPr>
        <w:tc>
          <w:tcPr>
            <w:tcW w:w="1934" w:type="dxa"/>
            <w:tcBorders>
              <w:top w:val="single" w:sz="4" w:space="0" w:color="auto"/>
              <w:left w:val="single" w:sz="4" w:space="0" w:color="auto"/>
              <w:bottom w:val="single" w:sz="4" w:space="0" w:color="auto"/>
              <w:right w:val="single" w:sz="4" w:space="0" w:color="auto"/>
            </w:tcBorders>
            <w:vAlign w:val="center"/>
          </w:tcPr>
          <w:p w:rsidR="008D75BF" w:rsidRDefault="008D75BF" w:rsidP="0011114F">
            <w:pPr>
              <w:widowControl/>
              <w:jc w:val="center"/>
              <w:rPr>
                <w:rFonts w:ascii="宋体" w:hAnsi="宋体" w:cs="宋体"/>
                <w:kern w:val="0"/>
                <w:szCs w:val="21"/>
              </w:rPr>
            </w:pPr>
            <w:r>
              <w:rPr>
                <w:rFonts w:ascii="宋体" w:hAnsi="宋体" w:cs="宋体" w:hint="eastAsia"/>
                <w:kern w:val="0"/>
                <w:szCs w:val="21"/>
              </w:rPr>
              <w:t>助理馆员一级</w:t>
            </w:r>
          </w:p>
        </w:tc>
        <w:tc>
          <w:tcPr>
            <w:tcW w:w="6750" w:type="dxa"/>
            <w:tcBorders>
              <w:top w:val="single" w:sz="4" w:space="0" w:color="auto"/>
              <w:left w:val="nil"/>
              <w:bottom w:val="single" w:sz="4" w:space="0" w:color="auto"/>
              <w:right w:val="single" w:sz="4" w:space="0" w:color="auto"/>
            </w:tcBorders>
            <w:vAlign w:val="center"/>
          </w:tcPr>
          <w:p w:rsidR="008D75BF" w:rsidRDefault="008D75BF" w:rsidP="0011114F">
            <w:pPr>
              <w:widowControl/>
              <w:jc w:val="left"/>
              <w:rPr>
                <w:rFonts w:ascii="宋体" w:hAnsi="宋体" w:cs="宋体"/>
                <w:color w:val="1205BE"/>
                <w:kern w:val="0"/>
                <w:sz w:val="24"/>
              </w:rPr>
            </w:pPr>
            <w:r>
              <w:rPr>
                <w:rFonts w:ascii="宋体" w:hAnsi="宋体" w:cs="宋体" w:hint="eastAsia"/>
                <w:kern w:val="0"/>
                <w:szCs w:val="21"/>
              </w:rPr>
              <w:t>按中国科学院文献情报中心评审条件</w:t>
            </w:r>
          </w:p>
        </w:tc>
      </w:tr>
      <w:tr w:rsidR="008D75BF" w:rsidTr="0011114F">
        <w:trPr>
          <w:trHeight w:val="888"/>
        </w:trPr>
        <w:tc>
          <w:tcPr>
            <w:tcW w:w="1934" w:type="dxa"/>
            <w:tcBorders>
              <w:top w:val="single" w:sz="4" w:space="0" w:color="auto"/>
              <w:left w:val="single" w:sz="4" w:space="0" w:color="auto"/>
              <w:bottom w:val="single" w:sz="4" w:space="0" w:color="auto"/>
              <w:right w:val="single" w:sz="4" w:space="0" w:color="auto"/>
            </w:tcBorders>
            <w:vAlign w:val="center"/>
          </w:tcPr>
          <w:p w:rsidR="008D75BF" w:rsidRDefault="008D75BF" w:rsidP="0011114F">
            <w:pPr>
              <w:widowControl/>
              <w:jc w:val="center"/>
              <w:rPr>
                <w:rFonts w:ascii="宋体" w:hAnsi="宋体" w:cs="宋体"/>
                <w:kern w:val="0"/>
                <w:szCs w:val="21"/>
              </w:rPr>
            </w:pPr>
            <w:r>
              <w:rPr>
                <w:rFonts w:ascii="宋体" w:hAnsi="宋体" w:cs="宋体" w:hint="eastAsia"/>
                <w:kern w:val="0"/>
                <w:szCs w:val="21"/>
              </w:rPr>
              <w:t>助理馆员二级</w:t>
            </w:r>
          </w:p>
        </w:tc>
        <w:tc>
          <w:tcPr>
            <w:tcW w:w="6750" w:type="dxa"/>
            <w:tcBorders>
              <w:top w:val="single" w:sz="4" w:space="0" w:color="auto"/>
              <w:left w:val="nil"/>
              <w:bottom w:val="single" w:sz="4" w:space="0" w:color="auto"/>
              <w:right w:val="single" w:sz="4" w:space="0" w:color="auto"/>
            </w:tcBorders>
            <w:vAlign w:val="center"/>
          </w:tcPr>
          <w:p w:rsidR="008D75BF" w:rsidRDefault="008D75BF" w:rsidP="0011114F">
            <w:pPr>
              <w:widowControl/>
              <w:spacing w:line="480" w:lineRule="exact"/>
              <w:jc w:val="left"/>
              <w:rPr>
                <w:rFonts w:ascii="宋体" w:hAnsi="宋体" w:cs="宋体"/>
                <w:color w:val="1205BE"/>
                <w:kern w:val="0"/>
                <w:sz w:val="24"/>
              </w:rPr>
            </w:pPr>
            <w:r>
              <w:rPr>
                <w:rFonts w:ascii="宋体" w:hAnsi="宋体" w:cs="宋体" w:hint="eastAsia"/>
                <w:kern w:val="0"/>
                <w:szCs w:val="21"/>
              </w:rPr>
              <w:t>按中国科学院文献情报中心评审条件</w:t>
            </w:r>
          </w:p>
        </w:tc>
      </w:tr>
    </w:tbl>
    <w:p w:rsidR="008D75BF" w:rsidRDefault="008D75BF" w:rsidP="008D75BF">
      <w:pPr>
        <w:adjustRightInd w:val="0"/>
        <w:snapToGrid w:val="0"/>
        <w:spacing w:beforeLines="50" w:before="156" w:line="360" w:lineRule="auto"/>
        <w:rPr>
          <w:rFonts w:ascii="黑体" w:eastAsia="黑体" w:hAnsi="黑体" w:cs="黑体"/>
          <w:b/>
          <w:bCs/>
          <w:color w:val="000000"/>
          <w:sz w:val="30"/>
        </w:rPr>
      </w:pPr>
    </w:p>
    <w:p w:rsidR="008D75BF" w:rsidRDefault="008D75BF" w:rsidP="008D75BF">
      <w:pPr>
        <w:adjustRightInd w:val="0"/>
        <w:snapToGrid w:val="0"/>
        <w:spacing w:beforeLines="50" w:before="156" w:line="360" w:lineRule="auto"/>
        <w:rPr>
          <w:rFonts w:ascii="黑体" w:eastAsia="黑体" w:hAnsi="黑体" w:cs="黑体"/>
          <w:b/>
          <w:bCs/>
          <w:color w:val="000000"/>
          <w:sz w:val="30"/>
        </w:rPr>
      </w:pPr>
      <w:r>
        <w:rPr>
          <w:rFonts w:ascii="黑体" w:eastAsia="黑体" w:hAnsi="黑体" w:cs="黑体"/>
          <w:b/>
          <w:bCs/>
          <w:color w:val="000000"/>
          <w:sz w:val="30"/>
        </w:rPr>
        <w:br w:type="page"/>
      </w:r>
      <w:r>
        <w:rPr>
          <w:rFonts w:ascii="黑体" w:eastAsia="黑体" w:hAnsi="黑体" w:cs="黑体" w:hint="eastAsia"/>
          <w:b/>
          <w:bCs/>
          <w:color w:val="000000"/>
          <w:sz w:val="30"/>
        </w:rPr>
        <w:lastRenderedPageBreak/>
        <w:t>六、职员系列岗位</w:t>
      </w:r>
    </w:p>
    <w:tbl>
      <w:tblPr>
        <w:tblW w:w="8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2970"/>
        <w:gridCol w:w="3771"/>
      </w:tblGrid>
      <w:tr w:rsidR="008D75BF" w:rsidTr="0011114F">
        <w:trPr>
          <w:cantSplit/>
          <w:trHeight w:val="780"/>
        </w:trPr>
        <w:tc>
          <w:tcPr>
            <w:tcW w:w="1903" w:type="dxa"/>
            <w:vAlign w:val="center"/>
          </w:tcPr>
          <w:p w:rsidR="008D75BF" w:rsidRDefault="008D75BF" w:rsidP="0011114F">
            <w:pPr>
              <w:jc w:val="center"/>
              <w:rPr>
                <w:b/>
                <w:bCs/>
                <w:color w:val="000000"/>
              </w:rPr>
            </w:pPr>
            <w:r>
              <w:rPr>
                <w:rFonts w:hint="eastAsia"/>
                <w:b/>
                <w:bCs/>
                <w:color w:val="000000"/>
                <w:szCs w:val="21"/>
              </w:rPr>
              <w:t>岗位名称</w:t>
            </w:r>
          </w:p>
        </w:tc>
        <w:tc>
          <w:tcPr>
            <w:tcW w:w="6741" w:type="dxa"/>
            <w:gridSpan w:val="2"/>
            <w:vAlign w:val="center"/>
          </w:tcPr>
          <w:p w:rsidR="008D75BF" w:rsidRDefault="008D75BF" w:rsidP="0011114F">
            <w:pPr>
              <w:jc w:val="center"/>
              <w:rPr>
                <w:b/>
                <w:bCs/>
                <w:color w:val="000000"/>
              </w:rPr>
            </w:pPr>
            <w:r>
              <w:rPr>
                <w:rFonts w:hint="eastAsia"/>
                <w:b/>
                <w:bCs/>
                <w:color w:val="000000"/>
                <w:szCs w:val="21"/>
              </w:rPr>
              <w:t>基本任职条件</w:t>
            </w:r>
          </w:p>
        </w:tc>
      </w:tr>
      <w:tr w:rsidR="008D75BF" w:rsidTr="0011114F">
        <w:trPr>
          <w:cantSplit/>
          <w:trHeight w:val="1188"/>
        </w:trPr>
        <w:tc>
          <w:tcPr>
            <w:tcW w:w="1903" w:type="dxa"/>
            <w:vAlign w:val="center"/>
          </w:tcPr>
          <w:p w:rsidR="008D75BF" w:rsidRDefault="008D75BF" w:rsidP="0011114F">
            <w:pPr>
              <w:jc w:val="center"/>
              <w:rPr>
                <w:rFonts w:hint="eastAsia"/>
                <w:bCs/>
                <w:color w:val="000000"/>
              </w:rPr>
            </w:pPr>
            <w:r>
              <w:rPr>
                <w:rFonts w:hint="eastAsia"/>
                <w:bCs/>
                <w:color w:val="000000"/>
              </w:rPr>
              <w:t>五级职员</w:t>
            </w:r>
          </w:p>
        </w:tc>
        <w:tc>
          <w:tcPr>
            <w:tcW w:w="2970" w:type="dxa"/>
            <w:vAlign w:val="center"/>
          </w:tcPr>
          <w:p w:rsidR="008D75BF" w:rsidRDefault="008D75BF" w:rsidP="0011114F">
            <w:pPr>
              <w:rPr>
                <w:rFonts w:hint="eastAsia"/>
                <w:color w:val="000000"/>
                <w:szCs w:val="21"/>
              </w:rPr>
            </w:pPr>
            <w:r>
              <w:rPr>
                <w:rFonts w:hint="eastAsia"/>
                <w:color w:val="000000"/>
                <w:szCs w:val="21"/>
              </w:rPr>
              <w:t>任六级职员满</w:t>
            </w:r>
            <w:r>
              <w:rPr>
                <w:rFonts w:hint="eastAsia"/>
                <w:color w:val="000000"/>
                <w:szCs w:val="21"/>
              </w:rPr>
              <w:t>3</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w:t>
            </w:r>
          </w:p>
        </w:tc>
        <w:tc>
          <w:tcPr>
            <w:tcW w:w="3771" w:type="dxa"/>
          </w:tcPr>
          <w:p w:rsidR="008D75BF" w:rsidRDefault="008D75BF" w:rsidP="0011114F">
            <w:pPr>
              <w:rPr>
                <w:color w:val="000000"/>
                <w:szCs w:val="21"/>
              </w:rPr>
            </w:pPr>
            <w:r>
              <w:rPr>
                <w:rFonts w:hint="eastAsia"/>
                <w:color w:val="000000"/>
                <w:szCs w:val="21"/>
              </w:rPr>
              <w:t>系统掌握岗位所需业务知识和方法，具有较高的政策理论水平，较强的分析能力、组织管理及协调能力；能够负责单位某一部门或某一方面工作，能为改进管理工作、提高管理水平提出合理化建议和设想，并能组织实施；近</w:t>
            </w:r>
            <w:r>
              <w:rPr>
                <w:rFonts w:hint="eastAsia"/>
                <w:color w:val="000000"/>
                <w:szCs w:val="21"/>
              </w:rPr>
              <w:t>5</w:t>
            </w:r>
            <w:r>
              <w:rPr>
                <w:rFonts w:hint="eastAsia"/>
                <w:color w:val="000000"/>
                <w:szCs w:val="21"/>
              </w:rPr>
              <w:t>年，作为主要作者公开发表过一定数量的管理类文章，或起草过被院（所）采纳的重要报告或重要文件；</w:t>
            </w:r>
            <w:r>
              <w:rPr>
                <w:rFonts w:hint="eastAsia"/>
                <w:color w:val="000000"/>
                <w:szCs w:val="21"/>
              </w:rPr>
              <w:t>1981</w:t>
            </w:r>
            <w:r>
              <w:rPr>
                <w:rFonts w:hint="eastAsia"/>
                <w:color w:val="000000"/>
                <w:szCs w:val="21"/>
              </w:rPr>
              <w:t xml:space="preserve">年（含）以后参加工作的应具有大学本科及以上学历。　</w:t>
            </w:r>
          </w:p>
        </w:tc>
      </w:tr>
      <w:tr w:rsidR="008D75BF" w:rsidTr="0011114F">
        <w:trPr>
          <w:cantSplit/>
          <w:trHeight w:val="976"/>
        </w:trPr>
        <w:tc>
          <w:tcPr>
            <w:tcW w:w="1903" w:type="dxa"/>
            <w:vAlign w:val="center"/>
          </w:tcPr>
          <w:p w:rsidR="008D75BF" w:rsidRDefault="008D75BF" w:rsidP="0011114F">
            <w:pPr>
              <w:jc w:val="center"/>
              <w:rPr>
                <w:bCs/>
                <w:color w:val="000000"/>
              </w:rPr>
            </w:pPr>
            <w:r>
              <w:rPr>
                <w:rFonts w:hint="eastAsia"/>
                <w:bCs/>
                <w:color w:val="000000"/>
              </w:rPr>
              <w:t>六级职员</w:t>
            </w:r>
          </w:p>
        </w:tc>
        <w:tc>
          <w:tcPr>
            <w:tcW w:w="2970" w:type="dxa"/>
            <w:vAlign w:val="center"/>
          </w:tcPr>
          <w:p w:rsidR="008D75BF" w:rsidRDefault="008D75BF" w:rsidP="0011114F">
            <w:pPr>
              <w:rPr>
                <w:color w:val="000000"/>
                <w:szCs w:val="21"/>
              </w:rPr>
            </w:pPr>
            <w:r>
              <w:rPr>
                <w:rFonts w:ascii="宋体" w:hAnsi="宋体" w:hint="eastAsia"/>
                <w:color w:val="000000"/>
                <w:szCs w:val="21"/>
              </w:rPr>
              <w:t>任七级职员满3年，年度考核结果为合格及以上。</w:t>
            </w:r>
          </w:p>
        </w:tc>
        <w:tc>
          <w:tcPr>
            <w:tcW w:w="3771" w:type="dxa"/>
            <w:vMerge w:val="restart"/>
            <w:vAlign w:val="center"/>
          </w:tcPr>
          <w:p w:rsidR="008D75BF" w:rsidRDefault="008D75BF" w:rsidP="0011114F">
            <w:pPr>
              <w:pStyle w:val="a5"/>
              <w:rPr>
                <w:color w:val="000000"/>
                <w:sz w:val="21"/>
                <w:szCs w:val="21"/>
              </w:rPr>
            </w:pPr>
          </w:p>
          <w:p w:rsidR="008D75BF" w:rsidRDefault="008D75BF" w:rsidP="0011114F">
            <w:pPr>
              <w:pStyle w:val="a5"/>
              <w:rPr>
                <w:color w:val="000000"/>
                <w:sz w:val="21"/>
                <w:szCs w:val="21"/>
              </w:rPr>
            </w:pPr>
            <w:r>
              <w:rPr>
                <w:rFonts w:hint="eastAsia"/>
                <w:color w:val="000000"/>
                <w:sz w:val="21"/>
                <w:szCs w:val="21"/>
              </w:rPr>
              <w:t>掌握岗位所需的专业知识和方法；有一定的政策理论水平、业务能力、系统分析能力及解决实际问题的能力；独立承担某一方面的管理工作；独立起草文稿（包括规章制度、工作计划、报告）和阶段性工作计划并组织实施。</w:t>
            </w:r>
          </w:p>
          <w:p w:rsidR="008D75BF" w:rsidRDefault="008D75BF" w:rsidP="0011114F">
            <w:pPr>
              <w:pStyle w:val="a5"/>
              <w:rPr>
                <w:color w:val="000000"/>
                <w:sz w:val="21"/>
                <w:szCs w:val="21"/>
              </w:rPr>
            </w:pPr>
          </w:p>
        </w:tc>
      </w:tr>
      <w:tr w:rsidR="008D75BF" w:rsidTr="0011114F">
        <w:trPr>
          <w:cantSplit/>
          <w:trHeight w:val="1072"/>
        </w:trPr>
        <w:tc>
          <w:tcPr>
            <w:tcW w:w="1903" w:type="dxa"/>
            <w:vAlign w:val="center"/>
          </w:tcPr>
          <w:p w:rsidR="008D75BF" w:rsidRDefault="008D75BF" w:rsidP="0011114F">
            <w:pPr>
              <w:jc w:val="center"/>
              <w:rPr>
                <w:bCs/>
                <w:color w:val="000000"/>
              </w:rPr>
            </w:pPr>
            <w:r>
              <w:rPr>
                <w:rFonts w:hint="eastAsia"/>
                <w:bCs/>
                <w:color w:val="000000"/>
              </w:rPr>
              <w:t>七级职员</w:t>
            </w:r>
          </w:p>
        </w:tc>
        <w:tc>
          <w:tcPr>
            <w:tcW w:w="2970" w:type="dxa"/>
            <w:vAlign w:val="center"/>
          </w:tcPr>
          <w:p w:rsidR="008D75BF" w:rsidRDefault="008D75BF" w:rsidP="0011114F">
            <w:pPr>
              <w:rPr>
                <w:color w:val="000000"/>
                <w:szCs w:val="21"/>
              </w:rPr>
            </w:pPr>
            <w:r>
              <w:rPr>
                <w:rFonts w:hint="eastAsia"/>
                <w:color w:val="000000"/>
                <w:szCs w:val="21"/>
              </w:rPr>
              <w:t>任八级职员满</w:t>
            </w:r>
            <w:r>
              <w:rPr>
                <w:rFonts w:hint="eastAsia"/>
                <w:color w:val="000000"/>
                <w:szCs w:val="21"/>
              </w:rPr>
              <w:t>3</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；博士研究生毕业。</w:t>
            </w:r>
          </w:p>
        </w:tc>
        <w:tc>
          <w:tcPr>
            <w:tcW w:w="3771" w:type="dxa"/>
            <w:vMerge/>
            <w:vAlign w:val="center"/>
          </w:tcPr>
          <w:p w:rsidR="008D75BF" w:rsidRDefault="008D75BF" w:rsidP="0011114F">
            <w:pPr>
              <w:pStyle w:val="a5"/>
              <w:rPr>
                <w:color w:val="000000"/>
                <w:sz w:val="21"/>
                <w:szCs w:val="21"/>
              </w:rPr>
            </w:pPr>
          </w:p>
        </w:tc>
      </w:tr>
      <w:tr w:rsidR="008D75BF" w:rsidTr="0011114F">
        <w:trPr>
          <w:cantSplit/>
          <w:trHeight w:val="1453"/>
        </w:trPr>
        <w:tc>
          <w:tcPr>
            <w:tcW w:w="1903" w:type="dxa"/>
            <w:vAlign w:val="center"/>
          </w:tcPr>
          <w:p w:rsidR="008D75BF" w:rsidRDefault="008D75BF" w:rsidP="0011114F">
            <w:pPr>
              <w:jc w:val="center"/>
              <w:rPr>
                <w:bCs/>
                <w:color w:val="000000"/>
              </w:rPr>
            </w:pPr>
            <w:r>
              <w:rPr>
                <w:rFonts w:hint="eastAsia"/>
                <w:bCs/>
                <w:color w:val="000000"/>
              </w:rPr>
              <w:t>八级职员</w:t>
            </w:r>
          </w:p>
        </w:tc>
        <w:tc>
          <w:tcPr>
            <w:tcW w:w="2970" w:type="dxa"/>
            <w:vAlign w:val="center"/>
          </w:tcPr>
          <w:p w:rsidR="008D75BF" w:rsidRDefault="008D75BF" w:rsidP="0011114F">
            <w:pPr>
              <w:rPr>
                <w:color w:val="000000"/>
                <w:szCs w:val="21"/>
              </w:rPr>
            </w:pPr>
            <w:r>
              <w:rPr>
                <w:rFonts w:hint="eastAsia"/>
                <w:color w:val="000000"/>
                <w:szCs w:val="21"/>
              </w:rPr>
              <w:t>任九级职员满</w:t>
            </w:r>
            <w:r>
              <w:rPr>
                <w:rFonts w:hint="eastAsia"/>
                <w:color w:val="000000"/>
                <w:szCs w:val="21"/>
              </w:rPr>
              <w:t>3</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硕士研究生毕业任九级职员满</w:t>
            </w:r>
            <w:r>
              <w:rPr>
                <w:rFonts w:hint="eastAsia"/>
                <w:color w:val="000000"/>
                <w:szCs w:val="21"/>
              </w:rPr>
              <w:t>1</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w:t>
            </w:r>
          </w:p>
        </w:tc>
        <w:tc>
          <w:tcPr>
            <w:tcW w:w="3771" w:type="dxa"/>
            <w:vMerge/>
            <w:vAlign w:val="center"/>
          </w:tcPr>
          <w:p w:rsidR="008D75BF" w:rsidRDefault="008D75BF" w:rsidP="0011114F">
            <w:pPr>
              <w:rPr>
                <w:color w:val="000000"/>
                <w:sz w:val="18"/>
              </w:rPr>
            </w:pPr>
          </w:p>
        </w:tc>
      </w:tr>
      <w:tr w:rsidR="008D75BF" w:rsidTr="0011114F">
        <w:trPr>
          <w:cantSplit/>
          <w:trHeight w:val="1611"/>
        </w:trPr>
        <w:tc>
          <w:tcPr>
            <w:tcW w:w="1903" w:type="dxa"/>
            <w:vAlign w:val="center"/>
          </w:tcPr>
          <w:p w:rsidR="008D75BF" w:rsidRDefault="008D75BF" w:rsidP="0011114F">
            <w:pPr>
              <w:jc w:val="center"/>
              <w:rPr>
                <w:bCs/>
                <w:color w:val="000000"/>
              </w:rPr>
            </w:pPr>
            <w:r>
              <w:rPr>
                <w:rFonts w:hint="eastAsia"/>
                <w:bCs/>
                <w:color w:val="000000"/>
              </w:rPr>
              <w:t>九级职员</w:t>
            </w:r>
          </w:p>
        </w:tc>
        <w:tc>
          <w:tcPr>
            <w:tcW w:w="2970" w:type="dxa"/>
            <w:vAlign w:val="center"/>
          </w:tcPr>
          <w:p w:rsidR="008D75BF" w:rsidRDefault="008D75BF" w:rsidP="0011114F">
            <w:pPr>
              <w:rPr>
                <w:color w:val="000000"/>
                <w:szCs w:val="21"/>
              </w:rPr>
            </w:pPr>
            <w:r>
              <w:rPr>
                <w:rFonts w:hint="eastAsia"/>
                <w:color w:val="000000"/>
                <w:szCs w:val="21"/>
              </w:rPr>
              <w:t>任十级职员满</w:t>
            </w:r>
            <w:r>
              <w:rPr>
                <w:rFonts w:hint="eastAsia"/>
                <w:color w:val="000000"/>
                <w:szCs w:val="21"/>
              </w:rPr>
              <w:t>2</w:t>
            </w:r>
            <w:r>
              <w:rPr>
                <w:rFonts w:hint="eastAsia"/>
                <w:color w:val="000000"/>
                <w:szCs w:val="21"/>
              </w:rPr>
              <w:t>年，</w:t>
            </w:r>
            <w:r>
              <w:rPr>
                <w:rFonts w:ascii="宋体" w:hAnsi="宋体" w:hint="eastAsia"/>
                <w:color w:val="000000"/>
                <w:szCs w:val="21"/>
              </w:rPr>
              <w:t>年度考核结果为合格及以上</w:t>
            </w:r>
            <w:r>
              <w:rPr>
                <w:rFonts w:hint="eastAsia"/>
                <w:color w:val="000000"/>
                <w:szCs w:val="21"/>
              </w:rPr>
              <w:t>。硕士研究生毕业。大学本科毕业并获得学士学位，试用期满</w:t>
            </w:r>
            <w:r>
              <w:rPr>
                <w:color w:val="000000"/>
                <w:szCs w:val="21"/>
              </w:rPr>
              <w:t>且考核合格</w:t>
            </w:r>
            <w:r>
              <w:rPr>
                <w:rFonts w:hint="eastAsia"/>
                <w:color w:val="000000"/>
                <w:szCs w:val="21"/>
              </w:rPr>
              <w:t>。</w:t>
            </w:r>
          </w:p>
        </w:tc>
        <w:tc>
          <w:tcPr>
            <w:tcW w:w="3771" w:type="dxa"/>
            <w:vMerge w:val="restart"/>
            <w:vAlign w:val="center"/>
          </w:tcPr>
          <w:p w:rsidR="008D75BF" w:rsidRDefault="008D75BF" w:rsidP="0011114F">
            <w:pPr>
              <w:rPr>
                <w:color w:val="000000"/>
                <w:sz w:val="18"/>
              </w:rPr>
            </w:pPr>
            <w:r>
              <w:rPr>
                <w:rFonts w:hint="eastAsia"/>
                <w:color w:val="000000"/>
                <w:szCs w:val="21"/>
              </w:rPr>
              <w:t>基本掌握本职管理工作的理论知识和技能方法，胜任某项具体的管理工作。</w:t>
            </w:r>
          </w:p>
        </w:tc>
      </w:tr>
      <w:tr w:rsidR="008D75BF" w:rsidTr="0011114F">
        <w:trPr>
          <w:cantSplit/>
          <w:trHeight w:val="805"/>
        </w:trPr>
        <w:tc>
          <w:tcPr>
            <w:tcW w:w="1903" w:type="dxa"/>
            <w:vAlign w:val="center"/>
          </w:tcPr>
          <w:p w:rsidR="008D75BF" w:rsidRDefault="008D75BF" w:rsidP="0011114F">
            <w:pPr>
              <w:jc w:val="center"/>
              <w:rPr>
                <w:bCs/>
                <w:color w:val="000000"/>
              </w:rPr>
            </w:pPr>
            <w:r>
              <w:rPr>
                <w:rFonts w:hint="eastAsia"/>
                <w:bCs/>
                <w:color w:val="000000"/>
              </w:rPr>
              <w:t>十级职员</w:t>
            </w:r>
          </w:p>
        </w:tc>
        <w:tc>
          <w:tcPr>
            <w:tcW w:w="2970" w:type="dxa"/>
            <w:vAlign w:val="center"/>
          </w:tcPr>
          <w:p w:rsidR="008D75BF" w:rsidRDefault="008D75BF" w:rsidP="0011114F">
            <w:pPr>
              <w:rPr>
                <w:color w:val="000000"/>
                <w:szCs w:val="21"/>
              </w:rPr>
            </w:pPr>
            <w:r>
              <w:rPr>
                <w:rFonts w:hint="eastAsia"/>
                <w:color w:val="000000"/>
                <w:szCs w:val="21"/>
              </w:rPr>
              <w:t>大专毕业试用期满且考核合格。</w:t>
            </w:r>
          </w:p>
        </w:tc>
        <w:tc>
          <w:tcPr>
            <w:tcW w:w="3771" w:type="dxa"/>
            <w:vMerge/>
          </w:tcPr>
          <w:p w:rsidR="008D75BF" w:rsidRDefault="008D75BF" w:rsidP="0011114F">
            <w:pPr>
              <w:rPr>
                <w:color w:val="000000"/>
                <w:sz w:val="18"/>
              </w:rPr>
            </w:pPr>
          </w:p>
        </w:tc>
      </w:tr>
    </w:tbl>
    <w:p w:rsidR="0070042C" w:rsidRPr="008D75BF" w:rsidRDefault="0070042C">
      <w:bookmarkStart w:id="0" w:name="_GoBack"/>
      <w:bookmarkEnd w:id="0"/>
    </w:p>
    <w:sectPr w:rsidR="0070042C" w:rsidRPr="008D75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4E9" w:rsidRDefault="007234E9" w:rsidP="008D75BF">
      <w:r>
        <w:separator/>
      </w:r>
    </w:p>
  </w:endnote>
  <w:endnote w:type="continuationSeparator" w:id="0">
    <w:p w:rsidR="007234E9" w:rsidRDefault="007234E9" w:rsidP="008D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4E9" w:rsidRDefault="007234E9" w:rsidP="008D75BF">
      <w:r>
        <w:separator/>
      </w:r>
    </w:p>
  </w:footnote>
  <w:footnote w:type="continuationSeparator" w:id="0">
    <w:p w:rsidR="007234E9" w:rsidRDefault="007234E9" w:rsidP="008D7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6C"/>
    <w:rsid w:val="0070042C"/>
    <w:rsid w:val="007234E9"/>
    <w:rsid w:val="00796C6C"/>
    <w:rsid w:val="008D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2879E3-1DF6-4921-B7B2-8189E13B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75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75BF"/>
    <w:rPr>
      <w:sz w:val="18"/>
      <w:szCs w:val="18"/>
    </w:rPr>
  </w:style>
  <w:style w:type="paragraph" w:styleId="a4">
    <w:name w:val="footer"/>
    <w:basedOn w:val="a"/>
    <w:link w:val="Char0"/>
    <w:uiPriority w:val="99"/>
    <w:unhideWhenUsed/>
    <w:rsid w:val="008D75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75BF"/>
    <w:rPr>
      <w:sz w:val="18"/>
      <w:szCs w:val="18"/>
    </w:rPr>
  </w:style>
  <w:style w:type="paragraph" w:styleId="a5">
    <w:name w:val="Balloon Text"/>
    <w:basedOn w:val="a"/>
    <w:link w:val="Char1"/>
    <w:semiHidden/>
    <w:rsid w:val="008D75BF"/>
    <w:rPr>
      <w:sz w:val="18"/>
      <w:szCs w:val="18"/>
    </w:rPr>
  </w:style>
  <w:style w:type="character" w:customStyle="1" w:styleId="Char1">
    <w:name w:val="批注框文本 Char"/>
    <w:basedOn w:val="a0"/>
    <w:link w:val="a5"/>
    <w:semiHidden/>
    <w:rsid w:val="008D75B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杨磊</dc:creator>
  <cp:keywords/>
  <dc:description/>
  <cp:lastModifiedBy>杨磊</cp:lastModifiedBy>
  <cp:revision>2</cp:revision>
  <dcterms:created xsi:type="dcterms:W3CDTF">2020-04-16T05:26:00Z</dcterms:created>
  <dcterms:modified xsi:type="dcterms:W3CDTF">2020-04-16T05:26:00Z</dcterms:modified>
</cp:coreProperties>
</file>