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AD95" w14:textId="122D6FA6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2B0610">
        <w:rPr>
          <w:rFonts w:ascii="仿宋_GB2312" w:eastAsia="仿宋_GB2312" w:hint="eastAsia"/>
          <w:sz w:val="28"/>
          <w:szCs w:val="28"/>
        </w:rPr>
        <w:t>3</w:t>
      </w:r>
    </w:p>
    <w:p w14:paraId="16ABC045" w14:textId="77777777" w:rsidR="00D93E41" w:rsidRPr="002B0610" w:rsidRDefault="00000000">
      <w:pPr>
        <w:spacing w:line="360" w:lineRule="auto"/>
        <w:ind w:firstLineChars="200" w:firstLine="720"/>
        <w:jc w:val="center"/>
        <w:rPr>
          <w:rFonts w:ascii="方正小标宋_GBK" w:eastAsia="方正小标宋_GBK" w:hint="eastAsia"/>
          <w:sz w:val="36"/>
          <w:szCs w:val="36"/>
        </w:rPr>
      </w:pPr>
      <w:r w:rsidRPr="002B0610">
        <w:rPr>
          <w:rFonts w:ascii="方正小标宋_GBK" w:eastAsia="方正小标宋_GBK" w:hint="eastAsia"/>
          <w:sz w:val="36"/>
          <w:szCs w:val="36"/>
        </w:rPr>
        <w:t>供应商合</w:t>
      </w:r>
      <w:proofErr w:type="gramStart"/>
      <w:r w:rsidRPr="002B0610">
        <w:rPr>
          <w:rFonts w:ascii="方正小标宋_GBK" w:eastAsia="方正小标宋_GBK" w:hint="eastAsia"/>
          <w:sz w:val="36"/>
          <w:szCs w:val="36"/>
        </w:rPr>
        <w:t>规</w:t>
      </w:r>
      <w:proofErr w:type="gramEnd"/>
      <w:r w:rsidRPr="002B0610">
        <w:rPr>
          <w:rFonts w:ascii="方正小标宋_GBK" w:eastAsia="方正小标宋_GBK" w:hint="eastAsia"/>
          <w:sz w:val="36"/>
          <w:szCs w:val="36"/>
        </w:rPr>
        <w:t>履约及保密承诺书</w:t>
      </w:r>
    </w:p>
    <w:p w14:paraId="5E3B1E6C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致：中国科学院南京地理与湖泊研究所</w:t>
      </w:r>
    </w:p>
    <w:p w14:paraId="43D51F28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本单位在自愿申请加入贵所车辆租赁服务</w:t>
      </w:r>
      <w:proofErr w:type="gramStart"/>
      <w:r>
        <w:rPr>
          <w:rFonts w:ascii="仿宋_GB2312" w:eastAsia="仿宋_GB2312" w:hint="eastAsia"/>
          <w:sz w:val="28"/>
          <w:szCs w:val="28"/>
        </w:rPr>
        <w:t>供应商库之际</w:t>
      </w:r>
      <w:proofErr w:type="gramEnd"/>
      <w:r>
        <w:rPr>
          <w:rFonts w:ascii="仿宋_GB2312" w:eastAsia="仿宋_GB2312" w:hint="eastAsia"/>
          <w:sz w:val="28"/>
          <w:szCs w:val="28"/>
        </w:rPr>
        <w:t>，郑重</w:t>
      </w:r>
      <w:proofErr w:type="gramStart"/>
      <w:r>
        <w:rPr>
          <w:rFonts w:ascii="仿宋_GB2312" w:eastAsia="仿宋_GB2312" w:hint="eastAsia"/>
          <w:sz w:val="28"/>
          <w:szCs w:val="28"/>
        </w:rPr>
        <w:t>作出</w:t>
      </w:r>
      <w:proofErr w:type="gramEnd"/>
      <w:r>
        <w:rPr>
          <w:rFonts w:ascii="仿宋_GB2312" w:eastAsia="仿宋_GB2312" w:hint="eastAsia"/>
          <w:sz w:val="28"/>
          <w:szCs w:val="28"/>
        </w:rPr>
        <w:t>如下承诺，并严格遵照执行：</w:t>
      </w:r>
    </w:p>
    <w:p w14:paraId="6C4EC357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一、主体合</w:t>
      </w:r>
      <w:proofErr w:type="gramStart"/>
      <w:r>
        <w:rPr>
          <w:rFonts w:ascii="仿宋_GB2312" w:eastAsia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int="eastAsia"/>
          <w:sz w:val="28"/>
          <w:szCs w:val="28"/>
        </w:rPr>
        <w:t>承诺</w:t>
      </w:r>
    </w:p>
    <w:p w14:paraId="754A25EE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本单位为合法注册独立法人，具备开展汽车租赁服务的完整经营资质、备案手续及合法营运权限，经营范围完全匹配贵所公务、科研外勤车辆租赁服务需求。</w:t>
      </w:r>
    </w:p>
    <w:p w14:paraId="5DA80FE1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、法定代表人、实际控制人未被列入失信被执行人、政府采购严重违法失信名单、经营异常名录、严重违法失信企业名单。近三年无重大安全事故、服务纠纷、行政处罚、合同违约及行业违规记录。本单位法定代表人及主要负责人与贵所无任何利益关联、亲属关联及任职关联关系，不存在违规关联合作情形。</w:t>
      </w:r>
    </w:p>
    <w:p w14:paraId="3A1A005D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二、服务质量与安全履约承诺</w:t>
      </w:r>
    </w:p>
    <w:p w14:paraId="5D42CF6C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本单位严格遵守国家道路交通安全法规及贵所公务用车管理规定，按照贵所用车标准、服务规范开展车辆租赁保障工作。</w:t>
      </w:r>
    </w:p>
    <w:p w14:paraId="440ED3F5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诺提供的所有服务车辆证照齐全、年检合格、保险足额有效，车况良好、整洁规范，定期开展维保、安检及出车前检查，杜绝带病出车、违规车辆上岗。所有驾驶人员资质齐全、驾龄合规、无重大交通违法及事故记录，服务规范、文明行车。</w:t>
      </w:r>
    </w:p>
    <w:p w14:paraId="351FD683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严格按照用车订单及合同约定按时派车、安全送达，保障公务出</w:t>
      </w:r>
      <w:r>
        <w:rPr>
          <w:rFonts w:ascii="仿宋_GB2312" w:eastAsia="仿宋_GB2312" w:hint="eastAsia"/>
          <w:sz w:val="28"/>
          <w:szCs w:val="28"/>
        </w:rPr>
        <w:lastRenderedPageBreak/>
        <w:t>行、科研外勤、物资转运等各类用车任务顺畅完成。全程留存用车台账、调度记录、车辆维保记录，积极配合贵所验收核查、台账检查及日常监督管理工作。</w:t>
      </w:r>
    </w:p>
    <w:p w14:paraId="211CE999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三、车辆与人员管理承诺</w:t>
      </w:r>
    </w:p>
    <w:p w14:paraId="05FC50B7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本单位实行一车一档规范化管理，建立完善车辆保养、检修、清洁、台</w:t>
      </w:r>
      <w:proofErr w:type="gramStart"/>
      <w:r>
        <w:rPr>
          <w:rFonts w:ascii="仿宋_GB2312" w:eastAsia="仿宋_GB2312" w:hint="eastAsia"/>
          <w:sz w:val="28"/>
          <w:szCs w:val="28"/>
        </w:rPr>
        <w:t>账登记</w:t>
      </w:r>
      <w:proofErr w:type="gramEnd"/>
      <w:r>
        <w:rPr>
          <w:rFonts w:ascii="仿宋_GB2312" w:eastAsia="仿宋_GB2312" w:hint="eastAsia"/>
          <w:sz w:val="28"/>
          <w:szCs w:val="28"/>
        </w:rPr>
        <w:t>制度，杜绝车辆混派、车况不达标、服务敷衍等问题。</w:t>
      </w:r>
    </w:p>
    <w:p w14:paraId="163CAA25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严格落实从业人员管理制度，对驾驶员及调度人员开展岗前培训、安全培训及服务礼仪培训，规范服务言行与服务流程，杜绝服务投诉、违规驾驶、擅自更改行程、私用公车等违规行为。</w:t>
      </w:r>
    </w:p>
    <w:p w14:paraId="73621645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四、保密义务承诺</w:t>
      </w:r>
    </w:p>
    <w:p w14:paraId="695F61C7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本单位对贵所出行人员信息、外勤科研路线、公务行程安排、项目出行轨迹、用车台</w:t>
      </w:r>
      <w:proofErr w:type="gramStart"/>
      <w:r>
        <w:rPr>
          <w:rFonts w:ascii="仿宋_GB2312" w:eastAsia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int="eastAsia"/>
          <w:sz w:val="28"/>
          <w:szCs w:val="28"/>
        </w:rPr>
        <w:t>信息、科研外勤活动信息等内部涉密信息承担</w:t>
      </w:r>
      <w:r>
        <w:rPr>
          <w:rFonts w:ascii="仿宋_GB2312" w:eastAsia="仿宋_GB2312" w:hint="eastAsia"/>
          <w:b/>
          <w:bCs/>
          <w:sz w:val="28"/>
          <w:szCs w:val="28"/>
        </w:rPr>
        <w:t>永久保密责任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5E8219E4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未经贵所正式书面同意，不得以任何形式</w:t>
      </w:r>
      <w:r>
        <w:rPr>
          <w:rFonts w:ascii="仿宋_GB2312" w:eastAsia="仿宋_GB2312" w:hint="eastAsia"/>
          <w:b/>
          <w:bCs/>
          <w:sz w:val="28"/>
          <w:szCs w:val="28"/>
        </w:rPr>
        <w:t>泄露、传播、摘抄、对外提供、商用或挪作</w:t>
      </w:r>
      <w:r>
        <w:rPr>
          <w:rFonts w:ascii="仿宋_GB2312" w:eastAsia="仿宋_GB2312" w:hint="eastAsia"/>
          <w:sz w:val="28"/>
          <w:szCs w:val="28"/>
        </w:rPr>
        <w:t>他用贵所任何用车信息、科研外勤出行信息及内部工作信息。本单位所有在岗、离职工作人员均持续履行保密义务，如发生泄密行为，自愿承担全部法律及经济责任。</w:t>
      </w:r>
    </w:p>
    <w:p w14:paraId="07493C9F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五、业务合作合</w:t>
      </w:r>
      <w:proofErr w:type="gramStart"/>
      <w:r>
        <w:rPr>
          <w:rFonts w:ascii="仿宋_GB2312" w:eastAsia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int="eastAsia"/>
          <w:sz w:val="28"/>
          <w:szCs w:val="28"/>
        </w:rPr>
        <w:t>承诺</w:t>
      </w:r>
    </w:p>
    <w:p w14:paraId="3BBDA6F9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入库后严格遵守中国科学院及南京地理与湖泊研究所采购、用车管理相关规章制度，仅承接贵所履行正规审批流程、下达正式用车订单、签订正式服务合同的用车业务，不承接任何私下转接、无审批、非正式用车业务。</w:t>
      </w:r>
    </w:p>
    <w:p w14:paraId="3FEBD88E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本单位所有租赁服务、车辆调度、运维保障、应急处置工作均由本单位自有团队、自有车辆完成，严禁资质挂靠、整体转包、拆分外包、转借车辆等违规行为。</w:t>
      </w:r>
    </w:p>
    <w:p w14:paraId="13185CD4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严格按照合同约定标准、时限提供服务，主动对接贵所管理人员，及时响应用车需求、应急补车及问题整改，保障服务稳定、可靠、合</w:t>
      </w:r>
      <w:proofErr w:type="gramStart"/>
      <w:r>
        <w:rPr>
          <w:rFonts w:ascii="仿宋_GB2312" w:eastAsia="仿宋_GB2312" w:hint="eastAsia"/>
          <w:sz w:val="28"/>
          <w:szCs w:val="28"/>
        </w:rPr>
        <w:t>规</w:t>
      </w:r>
      <w:proofErr w:type="gramEnd"/>
      <w:r>
        <w:rPr>
          <w:rFonts w:ascii="仿宋_GB2312" w:eastAsia="仿宋_GB2312" w:hint="eastAsia"/>
          <w:sz w:val="28"/>
          <w:szCs w:val="28"/>
        </w:rPr>
        <w:t>。</w:t>
      </w:r>
    </w:p>
    <w:p w14:paraId="1CBBCAB7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六、考核与退出承诺</w:t>
      </w:r>
    </w:p>
    <w:p w14:paraId="0E33763C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本单位自愿无条件接受贵所开展的日常履约考核、服务评价、车辆抽查、台账核查及不定期现场检查。</w:t>
      </w:r>
    </w:p>
    <w:p w14:paraId="123A4135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若出现车辆车况不达标、安全事故、服务投诉、逾期保障、违规违约、泄露保密信息、转包挂靠、失信违规等不良情形，本单位自愿接受暂停服务资格、移出</w:t>
      </w:r>
      <w:proofErr w:type="gramStart"/>
      <w:r>
        <w:rPr>
          <w:rFonts w:ascii="仿宋_GB2312" w:eastAsia="仿宋_GB2312" w:hint="eastAsia"/>
          <w:sz w:val="28"/>
          <w:szCs w:val="28"/>
        </w:rPr>
        <w:t>供应商库等</w:t>
      </w:r>
      <w:proofErr w:type="gramEnd"/>
      <w:r>
        <w:rPr>
          <w:rFonts w:ascii="仿宋_GB2312" w:eastAsia="仿宋_GB2312" w:hint="eastAsia"/>
          <w:sz w:val="28"/>
          <w:szCs w:val="28"/>
        </w:rPr>
        <w:t>处理，并承担由此给贵所造成的一切经济损失及不良影响。</w:t>
      </w:r>
    </w:p>
    <w:p w14:paraId="30A425EA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本单位知悉，一旦被贵所清退</w:t>
      </w:r>
      <w:proofErr w:type="gramStart"/>
      <w:r>
        <w:rPr>
          <w:rFonts w:ascii="仿宋_GB2312" w:eastAsia="仿宋_GB2312" w:hint="eastAsia"/>
          <w:sz w:val="28"/>
          <w:szCs w:val="28"/>
        </w:rPr>
        <w:t>出供应</w:t>
      </w:r>
      <w:proofErr w:type="gramEnd"/>
      <w:r>
        <w:rPr>
          <w:rFonts w:ascii="仿宋_GB2312" w:eastAsia="仿宋_GB2312" w:hint="eastAsia"/>
          <w:sz w:val="28"/>
          <w:szCs w:val="28"/>
        </w:rPr>
        <w:t>商库，三年内不得再次申报贵所任何外协供应商入库资格。</w:t>
      </w:r>
    </w:p>
    <w:p w14:paraId="126E9C57" w14:textId="77777777" w:rsidR="00D93E41" w:rsidRDefault="00000000" w:rsidP="002B0610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本承诺</w:t>
      </w:r>
      <w:proofErr w:type="gramEnd"/>
      <w:r>
        <w:rPr>
          <w:rFonts w:ascii="仿宋_GB2312" w:eastAsia="仿宋_GB2312" w:hint="eastAsia"/>
          <w:sz w:val="28"/>
          <w:szCs w:val="28"/>
        </w:rPr>
        <w:t>书一式两份，研究所与承诺单位各执一份，自加盖单位公章之日起生效，长期有效。</w:t>
      </w:r>
    </w:p>
    <w:p w14:paraId="2060EA2C" w14:textId="77777777" w:rsidR="002B0610" w:rsidRDefault="002B0610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1B94A116" w14:textId="0B7EF3F0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承诺单位（加盖公章）：</w:t>
      </w:r>
    </w:p>
    <w:p w14:paraId="2FF49100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法定代表人 / 授权代表人签字：</w:t>
      </w:r>
    </w:p>
    <w:p w14:paraId="546B75D4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</w:t>
      </w:r>
    </w:p>
    <w:p w14:paraId="3F3BED46" w14:textId="77777777" w:rsidR="00D93E41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日期：______年____月____日</w:t>
      </w:r>
    </w:p>
    <w:sectPr w:rsidR="00D93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E11"/>
    <w:rsid w:val="00001C81"/>
    <w:rsid w:val="00091E11"/>
    <w:rsid w:val="0012725D"/>
    <w:rsid w:val="002B0610"/>
    <w:rsid w:val="0037492F"/>
    <w:rsid w:val="00435554"/>
    <w:rsid w:val="00590A06"/>
    <w:rsid w:val="006934DB"/>
    <w:rsid w:val="007540BC"/>
    <w:rsid w:val="007B23A4"/>
    <w:rsid w:val="008267F6"/>
    <w:rsid w:val="008A1AF7"/>
    <w:rsid w:val="008B4198"/>
    <w:rsid w:val="00AB3630"/>
    <w:rsid w:val="00B45448"/>
    <w:rsid w:val="00C04C84"/>
    <w:rsid w:val="00C63FDA"/>
    <w:rsid w:val="00CC047B"/>
    <w:rsid w:val="00CD3904"/>
    <w:rsid w:val="00D93E41"/>
    <w:rsid w:val="00F25863"/>
    <w:rsid w:val="1EB66774"/>
    <w:rsid w:val="1F1E6EDD"/>
    <w:rsid w:val="57E91B79"/>
    <w:rsid w:val="76BC23E9"/>
    <w:rsid w:val="7965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D5F4EE"/>
  <w15:docId w15:val="{DDFDFDCD-CDB3-4ED2-960C-C4EF5CDF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726</Characters>
  <Application>Microsoft Office Word</Application>
  <DocSecurity>0</DocSecurity>
  <Lines>45</Lines>
  <Paragraphs>30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健 沈</cp:lastModifiedBy>
  <cp:revision>2</cp:revision>
  <dcterms:created xsi:type="dcterms:W3CDTF">2026-07-23T07:17:00Z</dcterms:created>
  <dcterms:modified xsi:type="dcterms:W3CDTF">2026-07-23T07:17:00Z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eyJoZGlkIjoiNGVhOGY4Y2FiZDAwODI2ZjA0MjdhMDcxNjZmYzI2MmIiLCJ1c2VySWQiOiI2Nzg0OTU2NjMifQ==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B04BC3A4FFB14A44B904E2654141F155_12</vt:lpwstr>
  </property>
</Properties>
</file>